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96C0F" w14:textId="77777777" w:rsidR="008B08ED" w:rsidRPr="0063608E" w:rsidRDefault="008B08ED" w:rsidP="008B08ED">
      <w:pPr>
        <w:widowControl w:val="0"/>
        <w:pBdr>
          <w:top w:val="nil"/>
          <w:left w:val="nil"/>
          <w:bottom w:val="nil"/>
          <w:right w:val="nil"/>
          <w:between w:val="nil"/>
        </w:pBdr>
        <w:tabs>
          <w:tab w:val="left" w:pos="567"/>
          <w:tab w:val="left" w:pos="851"/>
        </w:tabs>
        <w:jc w:val="right"/>
        <w:rPr>
          <w:b/>
          <w:bCs/>
          <w:caps/>
          <w:szCs w:val="24"/>
        </w:rPr>
      </w:pPr>
      <w:r w:rsidRPr="0063608E">
        <w:rPr>
          <w:b/>
          <w:bCs/>
          <w:caps/>
          <w:szCs w:val="24"/>
        </w:rPr>
        <w:t>Ecocost nr. 2968</w:t>
      </w:r>
    </w:p>
    <w:p w14:paraId="1E886554" w14:textId="77777777" w:rsidR="00BD03B2" w:rsidRPr="0063608E" w:rsidRDefault="00BD03B2" w:rsidP="008B08ED">
      <w:pPr>
        <w:widowControl w:val="0"/>
        <w:pBdr>
          <w:top w:val="nil"/>
          <w:left w:val="nil"/>
          <w:bottom w:val="nil"/>
          <w:right w:val="nil"/>
          <w:between w:val="nil"/>
        </w:pBdr>
        <w:tabs>
          <w:tab w:val="left" w:pos="567"/>
          <w:tab w:val="left" w:pos="851"/>
        </w:tabs>
        <w:jc w:val="right"/>
        <w:rPr>
          <w:b/>
          <w:bCs/>
          <w:caps/>
          <w:szCs w:val="24"/>
        </w:rPr>
      </w:pPr>
    </w:p>
    <w:p w14:paraId="19A908C9" w14:textId="3DFAB047" w:rsidR="00027B83" w:rsidRPr="0063608E" w:rsidRDefault="000B0897">
      <w:pPr>
        <w:widowControl w:val="0"/>
        <w:pBdr>
          <w:top w:val="nil"/>
          <w:left w:val="nil"/>
          <w:bottom w:val="nil"/>
          <w:right w:val="nil"/>
          <w:between w:val="nil"/>
        </w:pBdr>
        <w:tabs>
          <w:tab w:val="left" w:pos="567"/>
          <w:tab w:val="left" w:pos="851"/>
        </w:tabs>
        <w:jc w:val="center"/>
        <w:rPr>
          <w:b/>
          <w:bCs/>
          <w:caps/>
          <w:szCs w:val="24"/>
        </w:rPr>
      </w:pPr>
      <w:r w:rsidRPr="0063608E">
        <w:rPr>
          <w:b/>
          <w:bCs/>
          <w:caps/>
          <w:szCs w:val="24"/>
        </w:rPr>
        <w:t>paslaugų pirkimo-pardavimo sutarties Specialiosios sąlygos</w:t>
      </w:r>
    </w:p>
    <w:p w14:paraId="4EB60A99" w14:textId="77777777" w:rsidR="00027B83" w:rsidRPr="0063608E"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653"/>
        <w:gridCol w:w="599"/>
        <w:gridCol w:w="1008"/>
        <w:gridCol w:w="755"/>
        <w:gridCol w:w="2931"/>
      </w:tblGrid>
      <w:tr w:rsidR="00027B83" w:rsidRPr="0063608E" w14:paraId="0D2FFAD3" w14:textId="77777777" w:rsidTr="00446B99">
        <w:tc>
          <w:tcPr>
            <w:tcW w:w="2972" w:type="dxa"/>
          </w:tcPr>
          <w:p w14:paraId="38C17DE1" w14:textId="77777777" w:rsidR="00027B83" w:rsidRPr="0063608E" w:rsidRDefault="000B0897">
            <w:pPr>
              <w:jc w:val="both"/>
              <w:rPr>
                <w:b/>
                <w:kern w:val="2"/>
                <w:szCs w:val="24"/>
              </w:rPr>
            </w:pPr>
            <w:r w:rsidRPr="0063608E">
              <w:rPr>
                <w:b/>
                <w:kern w:val="2"/>
                <w:szCs w:val="24"/>
              </w:rPr>
              <w:t>Sutarties pavadinimas</w:t>
            </w:r>
          </w:p>
        </w:tc>
        <w:tc>
          <w:tcPr>
            <w:tcW w:w="6946" w:type="dxa"/>
            <w:gridSpan w:val="5"/>
          </w:tcPr>
          <w:p w14:paraId="7206E299" w14:textId="5C5227E9" w:rsidR="00027B83" w:rsidRPr="0063608E" w:rsidRDefault="008B08ED" w:rsidP="00D732B0">
            <w:pPr>
              <w:spacing w:after="160" w:line="20" w:lineRule="atLeast"/>
              <w:contextualSpacing/>
              <w:rPr>
                <w:i/>
                <w:iCs/>
                <w:kern w:val="2"/>
                <w:szCs w:val="24"/>
                <w:lang w:val="pt-BR"/>
              </w:rPr>
            </w:pPr>
            <w:r w:rsidRPr="0063608E">
              <w:rPr>
                <w:b/>
                <w:bCs/>
                <w:i/>
                <w:iCs/>
                <w:szCs w:val="24"/>
              </w:rPr>
              <w:t xml:space="preserve">Nr. 2968. </w:t>
            </w:r>
            <w:r w:rsidRPr="0063608E">
              <w:rPr>
                <w:b/>
                <w:bCs/>
                <w:i/>
                <w:iCs/>
                <w:szCs w:val="24"/>
                <w:lang w:val="pt-BR"/>
              </w:rPr>
              <w:t>Gatvių priežiūros paslaugos (valymo ir barstymo)</w:t>
            </w:r>
          </w:p>
        </w:tc>
      </w:tr>
      <w:tr w:rsidR="00027B83" w:rsidRPr="0063608E" w14:paraId="4C4F3E03" w14:textId="77777777" w:rsidTr="00446B99">
        <w:tc>
          <w:tcPr>
            <w:tcW w:w="2972" w:type="dxa"/>
          </w:tcPr>
          <w:p w14:paraId="04B63238" w14:textId="77777777" w:rsidR="00027B83" w:rsidRPr="0063608E" w:rsidRDefault="000B0897">
            <w:pPr>
              <w:jc w:val="both"/>
              <w:rPr>
                <w:b/>
                <w:kern w:val="2"/>
                <w:szCs w:val="24"/>
              </w:rPr>
            </w:pPr>
            <w:r w:rsidRPr="0063608E">
              <w:rPr>
                <w:b/>
                <w:kern w:val="2"/>
                <w:szCs w:val="24"/>
              </w:rPr>
              <w:t>Sutarties data</w:t>
            </w:r>
          </w:p>
        </w:tc>
        <w:tc>
          <w:tcPr>
            <w:tcW w:w="1653" w:type="dxa"/>
          </w:tcPr>
          <w:p w14:paraId="5CB13F58" w14:textId="77777777" w:rsidR="00027B83" w:rsidRPr="0063608E" w:rsidRDefault="00027B83">
            <w:pPr>
              <w:jc w:val="both"/>
              <w:rPr>
                <w:kern w:val="2"/>
                <w:szCs w:val="24"/>
              </w:rPr>
            </w:pPr>
          </w:p>
        </w:tc>
        <w:tc>
          <w:tcPr>
            <w:tcW w:w="2362" w:type="dxa"/>
            <w:gridSpan w:val="3"/>
          </w:tcPr>
          <w:p w14:paraId="16D80B3B" w14:textId="77777777" w:rsidR="00027B83" w:rsidRPr="0063608E" w:rsidRDefault="000B0897">
            <w:pPr>
              <w:jc w:val="both"/>
              <w:rPr>
                <w:b/>
                <w:kern w:val="2"/>
                <w:szCs w:val="24"/>
              </w:rPr>
            </w:pPr>
            <w:r w:rsidRPr="0063608E">
              <w:rPr>
                <w:b/>
                <w:kern w:val="2"/>
                <w:szCs w:val="24"/>
              </w:rPr>
              <w:t>Sutarties numeris</w:t>
            </w:r>
          </w:p>
        </w:tc>
        <w:tc>
          <w:tcPr>
            <w:tcW w:w="2931" w:type="dxa"/>
          </w:tcPr>
          <w:p w14:paraId="79339E5D" w14:textId="77777777" w:rsidR="00027B83" w:rsidRPr="0063608E" w:rsidRDefault="00027B83">
            <w:pPr>
              <w:jc w:val="both"/>
              <w:rPr>
                <w:kern w:val="2"/>
                <w:szCs w:val="24"/>
              </w:rPr>
            </w:pPr>
          </w:p>
        </w:tc>
      </w:tr>
      <w:tr w:rsidR="00027B83" w:rsidRPr="0063608E" w14:paraId="5950BA8C" w14:textId="77777777" w:rsidTr="00D732B0">
        <w:tc>
          <w:tcPr>
            <w:tcW w:w="9918" w:type="dxa"/>
            <w:gridSpan w:val="6"/>
          </w:tcPr>
          <w:p w14:paraId="135C5C61" w14:textId="77777777" w:rsidR="00027B83" w:rsidRPr="0063608E" w:rsidRDefault="000B0897">
            <w:pPr>
              <w:jc w:val="center"/>
              <w:rPr>
                <w:b/>
                <w:kern w:val="2"/>
                <w:szCs w:val="24"/>
              </w:rPr>
            </w:pPr>
            <w:r w:rsidRPr="0063608E">
              <w:rPr>
                <w:b/>
                <w:kern w:val="2"/>
                <w:szCs w:val="24"/>
              </w:rPr>
              <w:t>1. SUTARTIES ŠALYS</w:t>
            </w:r>
          </w:p>
        </w:tc>
      </w:tr>
      <w:tr w:rsidR="00D732B0" w:rsidRPr="0063608E" w14:paraId="2C5D9A23" w14:textId="77777777" w:rsidTr="00446B99">
        <w:tc>
          <w:tcPr>
            <w:tcW w:w="2972" w:type="dxa"/>
            <w:vMerge w:val="restart"/>
          </w:tcPr>
          <w:p w14:paraId="09116760" w14:textId="77777777" w:rsidR="00D732B0" w:rsidRPr="0063608E" w:rsidRDefault="00D732B0" w:rsidP="00D732B0">
            <w:pPr>
              <w:jc w:val="center"/>
              <w:rPr>
                <w:b/>
                <w:kern w:val="2"/>
                <w:szCs w:val="24"/>
              </w:rPr>
            </w:pPr>
          </w:p>
          <w:p w14:paraId="7BB79188" w14:textId="77777777" w:rsidR="00D732B0" w:rsidRPr="0063608E" w:rsidRDefault="00D732B0" w:rsidP="00D732B0">
            <w:pPr>
              <w:jc w:val="center"/>
              <w:rPr>
                <w:b/>
                <w:kern w:val="2"/>
                <w:szCs w:val="24"/>
              </w:rPr>
            </w:pPr>
          </w:p>
          <w:p w14:paraId="4C570F6F" w14:textId="77777777" w:rsidR="00D732B0" w:rsidRPr="0063608E" w:rsidRDefault="00D732B0" w:rsidP="00D732B0">
            <w:pPr>
              <w:jc w:val="center"/>
              <w:rPr>
                <w:b/>
                <w:kern w:val="2"/>
                <w:szCs w:val="24"/>
              </w:rPr>
            </w:pPr>
          </w:p>
          <w:p w14:paraId="42F7E712" w14:textId="77777777" w:rsidR="00D732B0" w:rsidRPr="0063608E" w:rsidRDefault="00D732B0" w:rsidP="00D732B0">
            <w:pPr>
              <w:rPr>
                <w:b/>
                <w:kern w:val="2"/>
                <w:szCs w:val="24"/>
              </w:rPr>
            </w:pPr>
          </w:p>
          <w:p w14:paraId="3B687DE6" w14:textId="77777777" w:rsidR="00D732B0" w:rsidRPr="0063608E" w:rsidRDefault="00D732B0" w:rsidP="00D732B0">
            <w:pPr>
              <w:rPr>
                <w:b/>
                <w:kern w:val="2"/>
                <w:szCs w:val="24"/>
              </w:rPr>
            </w:pPr>
            <w:r w:rsidRPr="0063608E">
              <w:rPr>
                <w:b/>
                <w:kern w:val="2"/>
                <w:szCs w:val="24"/>
              </w:rPr>
              <w:t>1.1. Pirkėjas</w:t>
            </w:r>
          </w:p>
        </w:tc>
        <w:tc>
          <w:tcPr>
            <w:tcW w:w="3260" w:type="dxa"/>
            <w:gridSpan w:val="3"/>
          </w:tcPr>
          <w:p w14:paraId="32B2AAA9" w14:textId="77777777" w:rsidR="00D732B0" w:rsidRPr="0063608E" w:rsidRDefault="00D732B0" w:rsidP="00D732B0">
            <w:pPr>
              <w:rPr>
                <w:kern w:val="2"/>
                <w:szCs w:val="24"/>
              </w:rPr>
            </w:pPr>
            <w:r w:rsidRPr="0063608E">
              <w:rPr>
                <w:kern w:val="2"/>
                <w:szCs w:val="24"/>
              </w:rPr>
              <w:t>1.1.1. Pavadinimas</w:t>
            </w:r>
          </w:p>
        </w:tc>
        <w:tc>
          <w:tcPr>
            <w:tcW w:w="3686" w:type="dxa"/>
            <w:gridSpan w:val="2"/>
            <w:vAlign w:val="center"/>
          </w:tcPr>
          <w:p w14:paraId="0B49E186" w14:textId="1C82C1A5" w:rsidR="00D732B0" w:rsidRPr="0063608E" w:rsidRDefault="00D732B0" w:rsidP="00D732B0">
            <w:pPr>
              <w:rPr>
                <w:kern w:val="2"/>
                <w:szCs w:val="24"/>
              </w:rPr>
            </w:pPr>
            <w:r w:rsidRPr="0063608E">
              <w:t xml:space="preserve">Uždaroji akcinė bendrovė „Grinda“ </w:t>
            </w:r>
          </w:p>
        </w:tc>
      </w:tr>
      <w:tr w:rsidR="00D732B0" w:rsidRPr="0063608E" w14:paraId="322CABAD" w14:textId="77777777" w:rsidTr="00446B99">
        <w:tc>
          <w:tcPr>
            <w:tcW w:w="2972" w:type="dxa"/>
            <w:vMerge/>
          </w:tcPr>
          <w:p w14:paraId="1DEEFCFF" w14:textId="77777777" w:rsidR="00D732B0" w:rsidRPr="0063608E" w:rsidRDefault="00D732B0" w:rsidP="00D732B0">
            <w:pPr>
              <w:rPr>
                <w:kern w:val="2"/>
                <w:szCs w:val="24"/>
              </w:rPr>
            </w:pPr>
          </w:p>
        </w:tc>
        <w:tc>
          <w:tcPr>
            <w:tcW w:w="3260" w:type="dxa"/>
            <w:gridSpan w:val="3"/>
          </w:tcPr>
          <w:p w14:paraId="746C72AA" w14:textId="77777777" w:rsidR="00D732B0" w:rsidRPr="0063608E" w:rsidRDefault="00D732B0" w:rsidP="00D732B0">
            <w:pPr>
              <w:rPr>
                <w:kern w:val="2"/>
                <w:szCs w:val="24"/>
              </w:rPr>
            </w:pPr>
            <w:r w:rsidRPr="0063608E">
              <w:rPr>
                <w:kern w:val="2"/>
                <w:szCs w:val="24"/>
              </w:rPr>
              <w:t>1.1.2. Juridinio asmens kodas</w:t>
            </w:r>
          </w:p>
        </w:tc>
        <w:tc>
          <w:tcPr>
            <w:tcW w:w="3686" w:type="dxa"/>
            <w:gridSpan w:val="2"/>
            <w:vAlign w:val="center"/>
          </w:tcPr>
          <w:p w14:paraId="7F77CE27" w14:textId="5F4B9C53" w:rsidR="00D732B0" w:rsidRPr="0063608E" w:rsidRDefault="00D732B0" w:rsidP="00D732B0">
            <w:pPr>
              <w:rPr>
                <w:kern w:val="2"/>
                <w:szCs w:val="24"/>
              </w:rPr>
            </w:pPr>
            <w:r w:rsidRPr="0063608E">
              <w:t>120153047</w:t>
            </w:r>
          </w:p>
        </w:tc>
      </w:tr>
      <w:tr w:rsidR="00D732B0" w14:paraId="090AA9EC" w14:textId="77777777" w:rsidTr="00446B99">
        <w:tc>
          <w:tcPr>
            <w:tcW w:w="2972" w:type="dxa"/>
            <w:vMerge/>
          </w:tcPr>
          <w:p w14:paraId="76C2C8E9" w14:textId="77777777" w:rsidR="00D732B0" w:rsidRPr="0063608E" w:rsidRDefault="00D732B0" w:rsidP="00D732B0">
            <w:pPr>
              <w:rPr>
                <w:kern w:val="2"/>
                <w:szCs w:val="24"/>
              </w:rPr>
            </w:pPr>
          </w:p>
        </w:tc>
        <w:tc>
          <w:tcPr>
            <w:tcW w:w="3260" w:type="dxa"/>
            <w:gridSpan w:val="3"/>
          </w:tcPr>
          <w:p w14:paraId="29A29446" w14:textId="77777777" w:rsidR="00D732B0" w:rsidRPr="0063608E" w:rsidRDefault="00D732B0" w:rsidP="00D732B0">
            <w:pPr>
              <w:rPr>
                <w:kern w:val="2"/>
                <w:szCs w:val="24"/>
              </w:rPr>
            </w:pPr>
            <w:r w:rsidRPr="0063608E">
              <w:rPr>
                <w:kern w:val="2"/>
                <w:szCs w:val="24"/>
              </w:rPr>
              <w:t>1.1.3. Adresas</w:t>
            </w:r>
          </w:p>
        </w:tc>
        <w:tc>
          <w:tcPr>
            <w:tcW w:w="3686" w:type="dxa"/>
            <w:gridSpan w:val="2"/>
            <w:vAlign w:val="center"/>
          </w:tcPr>
          <w:p w14:paraId="5D1EFE32" w14:textId="72B8FDA2" w:rsidR="00D732B0" w:rsidRDefault="00D732B0" w:rsidP="00D732B0">
            <w:pPr>
              <w:rPr>
                <w:kern w:val="2"/>
                <w:szCs w:val="24"/>
              </w:rPr>
            </w:pPr>
            <w:r w:rsidRPr="0063608E">
              <w:t>Eigulių g. 32, Vilnius</w:t>
            </w:r>
          </w:p>
        </w:tc>
      </w:tr>
      <w:tr w:rsidR="00D732B0" w14:paraId="3E17782F" w14:textId="77777777" w:rsidTr="00446B99">
        <w:tc>
          <w:tcPr>
            <w:tcW w:w="2972" w:type="dxa"/>
            <w:vMerge/>
          </w:tcPr>
          <w:p w14:paraId="79256978" w14:textId="77777777" w:rsidR="00D732B0" w:rsidRDefault="00D732B0" w:rsidP="00D732B0">
            <w:pPr>
              <w:rPr>
                <w:kern w:val="2"/>
                <w:szCs w:val="24"/>
              </w:rPr>
            </w:pPr>
          </w:p>
        </w:tc>
        <w:tc>
          <w:tcPr>
            <w:tcW w:w="3260" w:type="dxa"/>
            <w:gridSpan w:val="3"/>
          </w:tcPr>
          <w:p w14:paraId="2B4C1D47" w14:textId="77777777" w:rsidR="00D732B0" w:rsidRDefault="00D732B0" w:rsidP="00D732B0">
            <w:pPr>
              <w:rPr>
                <w:kern w:val="2"/>
                <w:szCs w:val="24"/>
              </w:rPr>
            </w:pPr>
            <w:r>
              <w:rPr>
                <w:kern w:val="2"/>
                <w:szCs w:val="24"/>
              </w:rPr>
              <w:t>1.1.4. PVM mokėtojo kodas</w:t>
            </w:r>
          </w:p>
        </w:tc>
        <w:tc>
          <w:tcPr>
            <w:tcW w:w="3686" w:type="dxa"/>
            <w:gridSpan w:val="2"/>
            <w:vAlign w:val="center"/>
          </w:tcPr>
          <w:p w14:paraId="220BE9DD" w14:textId="3DE715C1" w:rsidR="00D732B0" w:rsidRDefault="00D732B0" w:rsidP="00D732B0">
            <w:pPr>
              <w:rPr>
                <w:kern w:val="2"/>
                <w:szCs w:val="24"/>
              </w:rPr>
            </w:pPr>
            <w:r w:rsidRPr="00555BD3">
              <w:t>LT201530410</w:t>
            </w:r>
          </w:p>
        </w:tc>
      </w:tr>
      <w:tr w:rsidR="00D732B0" w14:paraId="4214B4E9" w14:textId="77777777" w:rsidTr="00446B99">
        <w:tc>
          <w:tcPr>
            <w:tcW w:w="2972" w:type="dxa"/>
            <w:vMerge/>
          </w:tcPr>
          <w:p w14:paraId="256A860E" w14:textId="77777777" w:rsidR="00D732B0" w:rsidRDefault="00D732B0" w:rsidP="00D732B0">
            <w:pPr>
              <w:rPr>
                <w:kern w:val="2"/>
                <w:szCs w:val="24"/>
              </w:rPr>
            </w:pPr>
          </w:p>
        </w:tc>
        <w:tc>
          <w:tcPr>
            <w:tcW w:w="3260" w:type="dxa"/>
            <w:gridSpan w:val="3"/>
          </w:tcPr>
          <w:p w14:paraId="02A59EE8" w14:textId="77777777" w:rsidR="00D732B0" w:rsidRDefault="00D732B0" w:rsidP="00D732B0">
            <w:pPr>
              <w:rPr>
                <w:kern w:val="2"/>
                <w:szCs w:val="24"/>
              </w:rPr>
            </w:pPr>
            <w:r>
              <w:rPr>
                <w:kern w:val="2"/>
                <w:szCs w:val="24"/>
              </w:rPr>
              <w:t>1.1.5. Atsiskaitomoji sąskaita</w:t>
            </w:r>
          </w:p>
        </w:tc>
        <w:tc>
          <w:tcPr>
            <w:tcW w:w="3686" w:type="dxa"/>
            <w:gridSpan w:val="2"/>
            <w:vAlign w:val="center"/>
          </w:tcPr>
          <w:p w14:paraId="26CDD943" w14:textId="653A6826" w:rsidR="00D732B0" w:rsidRDefault="00D732B0" w:rsidP="00D732B0">
            <w:pPr>
              <w:rPr>
                <w:kern w:val="2"/>
                <w:szCs w:val="24"/>
              </w:rPr>
            </w:pPr>
            <w:r w:rsidRPr="00555BD3">
              <w:t>LT76 7180 3000 1046 7627</w:t>
            </w:r>
            <w:r w:rsidRPr="00CA144E">
              <w:t xml:space="preserve">  </w:t>
            </w:r>
          </w:p>
        </w:tc>
      </w:tr>
      <w:tr w:rsidR="00D732B0" w14:paraId="71353977" w14:textId="77777777" w:rsidTr="00446B99">
        <w:tc>
          <w:tcPr>
            <w:tcW w:w="2972" w:type="dxa"/>
            <w:vMerge/>
          </w:tcPr>
          <w:p w14:paraId="2F6D29C2" w14:textId="77777777" w:rsidR="00D732B0" w:rsidRDefault="00D732B0" w:rsidP="00D732B0">
            <w:pPr>
              <w:rPr>
                <w:kern w:val="2"/>
                <w:szCs w:val="24"/>
              </w:rPr>
            </w:pPr>
          </w:p>
        </w:tc>
        <w:tc>
          <w:tcPr>
            <w:tcW w:w="3260" w:type="dxa"/>
            <w:gridSpan w:val="3"/>
          </w:tcPr>
          <w:p w14:paraId="09E7CC86" w14:textId="77777777" w:rsidR="00D732B0" w:rsidRDefault="00D732B0" w:rsidP="00D732B0">
            <w:pPr>
              <w:rPr>
                <w:kern w:val="2"/>
                <w:szCs w:val="24"/>
              </w:rPr>
            </w:pPr>
            <w:r>
              <w:rPr>
                <w:kern w:val="2"/>
                <w:szCs w:val="24"/>
              </w:rPr>
              <w:t>1.1.6. Bankas, banko kodas</w:t>
            </w:r>
          </w:p>
        </w:tc>
        <w:tc>
          <w:tcPr>
            <w:tcW w:w="3686" w:type="dxa"/>
            <w:gridSpan w:val="2"/>
            <w:vAlign w:val="center"/>
          </w:tcPr>
          <w:p w14:paraId="1C9DEA61" w14:textId="672424B3" w:rsidR="00D732B0" w:rsidRDefault="00D732B0" w:rsidP="00D732B0">
            <w:pPr>
              <w:rPr>
                <w:kern w:val="2"/>
                <w:szCs w:val="24"/>
              </w:rPr>
            </w:pPr>
            <w:r w:rsidRPr="00CA144E">
              <w:t xml:space="preserve">AB </w:t>
            </w:r>
            <w:proofErr w:type="spellStart"/>
            <w:r>
              <w:t>Artea</w:t>
            </w:r>
            <w:proofErr w:type="spellEnd"/>
            <w:r w:rsidRPr="00CA144E">
              <w:t xml:space="preserve"> bankas</w:t>
            </w:r>
          </w:p>
        </w:tc>
      </w:tr>
      <w:tr w:rsidR="00D732B0" w14:paraId="036D3F46" w14:textId="77777777" w:rsidTr="00446B99">
        <w:tc>
          <w:tcPr>
            <w:tcW w:w="2972" w:type="dxa"/>
            <w:vMerge/>
          </w:tcPr>
          <w:p w14:paraId="21EA8D35" w14:textId="77777777" w:rsidR="00D732B0" w:rsidRDefault="00D732B0" w:rsidP="00D732B0">
            <w:pPr>
              <w:rPr>
                <w:kern w:val="2"/>
                <w:szCs w:val="24"/>
              </w:rPr>
            </w:pPr>
          </w:p>
        </w:tc>
        <w:tc>
          <w:tcPr>
            <w:tcW w:w="3260" w:type="dxa"/>
            <w:gridSpan w:val="3"/>
          </w:tcPr>
          <w:p w14:paraId="3E37F136" w14:textId="77777777" w:rsidR="00D732B0" w:rsidRDefault="00D732B0" w:rsidP="00D732B0">
            <w:pPr>
              <w:rPr>
                <w:kern w:val="2"/>
                <w:szCs w:val="24"/>
              </w:rPr>
            </w:pPr>
            <w:r>
              <w:rPr>
                <w:kern w:val="2"/>
                <w:szCs w:val="24"/>
              </w:rPr>
              <w:t>1.1.7. Telefonas</w:t>
            </w:r>
          </w:p>
        </w:tc>
        <w:tc>
          <w:tcPr>
            <w:tcW w:w="3686" w:type="dxa"/>
            <w:gridSpan w:val="2"/>
            <w:vAlign w:val="center"/>
          </w:tcPr>
          <w:p w14:paraId="032D7EFC" w14:textId="70A0E19B" w:rsidR="00D732B0" w:rsidRDefault="00D732B0" w:rsidP="00D732B0">
            <w:pPr>
              <w:rPr>
                <w:kern w:val="2"/>
                <w:szCs w:val="24"/>
              </w:rPr>
            </w:pPr>
            <w:r>
              <w:t xml:space="preserve">(0 </w:t>
            </w:r>
            <w:r w:rsidRPr="00CA144E">
              <w:t>5</w:t>
            </w:r>
            <w:r>
              <w:t xml:space="preserve">) </w:t>
            </w:r>
            <w:r w:rsidRPr="00CA144E">
              <w:t>215 2089</w:t>
            </w:r>
          </w:p>
        </w:tc>
      </w:tr>
      <w:tr w:rsidR="00D732B0" w14:paraId="0B5252D0" w14:textId="77777777" w:rsidTr="00446B99">
        <w:tc>
          <w:tcPr>
            <w:tcW w:w="2972" w:type="dxa"/>
            <w:vMerge/>
          </w:tcPr>
          <w:p w14:paraId="11211CFA" w14:textId="77777777" w:rsidR="00D732B0" w:rsidRDefault="00D732B0" w:rsidP="00D732B0">
            <w:pPr>
              <w:rPr>
                <w:kern w:val="2"/>
                <w:szCs w:val="24"/>
              </w:rPr>
            </w:pPr>
          </w:p>
        </w:tc>
        <w:tc>
          <w:tcPr>
            <w:tcW w:w="3260" w:type="dxa"/>
            <w:gridSpan w:val="3"/>
          </w:tcPr>
          <w:p w14:paraId="3E61644C" w14:textId="77777777" w:rsidR="00D732B0" w:rsidRDefault="00D732B0" w:rsidP="00D732B0">
            <w:pPr>
              <w:rPr>
                <w:kern w:val="2"/>
                <w:szCs w:val="24"/>
              </w:rPr>
            </w:pPr>
            <w:r>
              <w:rPr>
                <w:kern w:val="2"/>
                <w:szCs w:val="24"/>
              </w:rPr>
              <w:t>1.1.8. El. paštas</w:t>
            </w:r>
          </w:p>
        </w:tc>
        <w:tc>
          <w:tcPr>
            <w:tcW w:w="3686" w:type="dxa"/>
            <w:gridSpan w:val="2"/>
            <w:vAlign w:val="center"/>
          </w:tcPr>
          <w:p w14:paraId="39519F20" w14:textId="66FBFDCE" w:rsidR="00D732B0" w:rsidRDefault="00D732B0" w:rsidP="00D732B0">
            <w:pPr>
              <w:rPr>
                <w:kern w:val="2"/>
                <w:szCs w:val="24"/>
              </w:rPr>
            </w:pPr>
            <w:r w:rsidRPr="00CA144E">
              <w:t>info@grinda.lt</w:t>
            </w:r>
          </w:p>
        </w:tc>
      </w:tr>
      <w:tr w:rsidR="00D732B0" w14:paraId="7D705735" w14:textId="77777777" w:rsidTr="00446B99">
        <w:tc>
          <w:tcPr>
            <w:tcW w:w="2972" w:type="dxa"/>
            <w:vMerge/>
          </w:tcPr>
          <w:p w14:paraId="703FB446" w14:textId="77777777" w:rsidR="00D732B0" w:rsidRDefault="00D732B0" w:rsidP="00D732B0">
            <w:pPr>
              <w:rPr>
                <w:kern w:val="2"/>
                <w:szCs w:val="24"/>
              </w:rPr>
            </w:pPr>
          </w:p>
        </w:tc>
        <w:tc>
          <w:tcPr>
            <w:tcW w:w="3260" w:type="dxa"/>
            <w:gridSpan w:val="3"/>
          </w:tcPr>
          <w:p w14:paraId="56F3E2E8" w14:textId="77777777" w:rsidR="00D732B0" w:rsidRDefault="00D732B0" w:rsidP="00D732B0">
            <w:pPr>
              <w:rPr>
                <w:kern w:val="2"/>
                <w:szCs w:val="24"/>
              </w:rPr>
            </w:pPr>
            <w:r>
              <w:rPr>
                <w:kern w:val="2"/>
                <w:szCs w:val="24"/>
              </w:rPr>
              <w:t>1.1.9. Šalies atstovas</w:t>
            </w:r>
          </w:p>
        </w:tc>
        <w:tc>
          <w:tcPr>
            <w:tcW w:w="3686" w:type="dxa"/>
            <w:gridSpan w:val="2"/>
            <w:vAlign w:val="center"/>
          </w:tcPr>
          <w:p w14:paraId="6554B353" w14:textId="6C44A379" w:rsidR="00D732B0" w:rsidRDefault="00D732B0" w:rsidP="00D732B0">
            <w:pPr>
              <w:rPr>
                <w:kern w:val="2"/>
                <w:szCs w:val="24"/>
              </w:rPr>
            </w:pPr>
            <w:r w:rsidRPr="00F054E0">
              <w:t>Direktorius Jonas Davidavičius</w:t>
            </w:r>
          </w:p>
        </w:tc>
      </w:tr>
      <w:tr w:rsidR="00D732B0" w14:paraId="3CC8DD95" w14:textId="77777777" w:rsidTr="00446B99">
        <w:tc>
          <w:tcPr>
            <w:tcW w:w="2972" w:type="dxa"/>
            <w:vMerge/>
          </w:tcPr>
          <w:p w14:paraId="59CE8736" w14:textId="77777777" w:rsidR="00D732B0" w:rsidRDefault="00D732B0" w:rsidP="00D732B0">
            <w:pPr>
              <w:rPr>
                <w:kern w:val="2"/>
                <w:szCs w:val="24"/>
              </w:rPr>
            </w:pPr>
          </w:p>
        </w:tc>
        <w:tc>
          <w:tcPr>
            <w:tcW w:w="3260" w:type="dxa"/>
            <w:gridSpan w:val="3"/>
          </w:tcPr>
          <w:p w14:paraId="6325FF4D" w14:textId="77777777" w:rsidR="00D732B0" w:rsidRDefault="00D732B0" w:rsidP="00D732B0">
            <w:pPr>
              <w:rPr>
                <w:kern w:val="2"/>
                <w:szCs w:val="24"/>
              </w:rPr>
            </w:pPr>
            <w:r>
              <w:rPr>
                <w:kern w:val="2"/>
                <w:szCs w:val="24"/>
              </w:rPr>
              <w:t>1.1.10. Atstovavimo pagrindas</w:t>
            </w:r>
          </w:p>
        </w:tc>
        <w:tc>
          <w:tcPr>
            <w:tcW w:w="3686" w:type="dxa"/>
            <w:gridSpan w:val="2"/>
            <w:vAlign w:val="center"/>
          </w:tcPr>
          <w:p w14:paraId="43C02143" w14:textId="2040386B" w:rsidR="00D732B0" w:rsidRDefault="00D732B0" w:rsidP="00D732B0">
            <w:pPr>
              <w:rPr>
                <w:kern w:val="2"/>
                <w:szCs w:val="24"/>
              </w:rPr>
            </w:pPr>
            <w:r w:rsidRPr="00F054E0">
              <w:t>Bendrovės įstatai</w:t>
            </w:r>
          </w:p>
        </w:tc>
      </w:tr>
      <w:tr w:rsidR="00D732B0" w14:paraId="018BC49B" w14:textId="77777777" w:rsidTr="00446B99">
        <w:tc>
          <w:tcPr>
            <w:tcW w:w="2972" w:type="dxa"/>
            <w:vMerge w:val="restart"/>
          </w:tcPr>
          <w:p w14:paraId="00E97998" w14:textId="77777777" w:rsidR="00D732B0" w:rsidRDefault="00D732B0" w:rsidP="00D732B0">
            <w:pPr>
              <w:rPr>
                <w:b/>
                <w:kern w:val="2"/>
                <w:szCs w:val="24"/>
              </w:rPr>
            </w:pPr>
          </w:p>
          <w:p w14:paraId="17EA753E" w14:textId="77777777" w:rsidR="00D732B0" w:rsidRDefault="00D732B0" w:rsidP="00D732B0">
            <w:pPr>
              <w:rPr>
                <w:b/>
                <w:kern w:val="2"/>
                <w:szCs w:val="24"/>
              </w:rPr>
            </w:pPr>
          </w:p>
          <w:p w14:paraId="18A087C5" w14:textId="77777777" w:rsidR="00D732B0" w:rsidRDefault="00D732B0" w:rsidP="00D732B0">
            <w:pPr>
              <w:rPr>
                <w:b/>
                <w:kern w:val="2"/>
                <w:szCs w:val="24"/>
              </w:rPr>
            </w:pPr>
          </w:p>
          <w:p w14:paraId="6185510A" w14:textId="77777777" w:rsidR="00D732B0" w:rsidRDefault="00D732B0" w:rsidP="00D732B0">
            <w:pPr>
              <w:rPr>
                <w:b/>
                <w:kern w:val="2"/>
                <w:szCs w:val="24"/>
              </w:rPr>
            </w:pPr>
            <w:r>
              <w:rPr>
                <w:b/>
                <w:kern w:val="2"/>
                <w:szCs w:val="24"/>
              </w:rPr>
              <w:t>1.2. Tiekėjas</w:t>
            </w:r>
          </w:p>
          <w:p w14:paraId="7038130F" w14:textId="77777777" w:rsidR="00D732B0" w:rsidRDefault="00D732B0" w:rsidP="00D732B0">
            <w:pPr>
              <w:rPr>
                <w:b/>
                <w:kern w:val="2"/>
                <w:szCs w:val="24"/>
              </w:rPr>
            </w:pPr>
          </w:p>
        </w:tc>
        <w:tc>
          <w:tcPr>
            <w:tcW w:w="3260" w:type="dxa"/>
            <w:gridSpan w:val="3"/>
          </w:tcPr>
          <w:p w14:paraId="32400A42" w14:textId="77777777" w:rsidR="00D732B0" w:rsidRDefault="00D732B0" w:rsidP="00D732B0">
            <w:pPr>
              <w:rPr>
                <w:kern w:val="2"/>
                <w:szCs w:val="24"/>
              </w:rPr>
            </w:pPr>
            <w:r>
              <w:rPr>
                <w:kern w:val="2"/>
                <w:szCs w:val="24"/>
              </w:rPr>
              <w:t>1.2.1. Pavadinimas</w:t>
            </w:r>
          </w:p>
        </w:tc>
        <w:tc>
          <w:tcPr>
            <w:tcW w:w="3686" w:type="dxa"/>
            <w:gridSpan w:val="2"/>
          </w:tcPr>
          <w:p w14:paraId="5DD64E6E" w14:textId="77777777" w:rsidR="00D732B0" w:rsidRDefault="00D732B0" w:rsidP="00D732B0">
            <w:pPr>
              <w:jc w:val="center"/>
              <w:rPr>
                <w:kern w:val="2"/>
                <w:szCs w:val="24"/>
              </w:rPr>
            </w:pPr>
          </w:p>
        </w:tc>
      </w:tr>
      <w:tr w:rsidR="00D732B0" w14:paraId="41494F69" w14:textId="77777777" w:rsidTr="00446B99">
        <w:tc>
          <w:tcPr>
            <w:tcW w:w="2972" w:type="dxa"/>
            <w:vMerge/>
          </w:tcPr>
          <w:p w14:paraId="6A021E56" w14:textId="77777777" w:rsidR="00D732B0" w:rsidRDefault="00D732B0" w:rsidP="00D732B0">
            <w:pPr>
              <w:rPr>
                <w:b/>
                <w:kern w:val="2"/>
                <w:szCs w:val="24"/>
              </w:rPr>
            </w:pPr>
          </w:p>
        </w:tc>
        <w:tc>
          <w:tcPr>
            <w:tcW w:w="3260" w:type="dxa"/>
            <w:gridSpan w:val="3"/>
          </w:tcPr>
          <w:p w14:paraId="6E52B3A4" w14:textId="77777777" w:rsidR="00D732B0" w:rsidRDefault="00D732B0" w:rsidP="00D732B0">
            <w:pPr>
              <w:rPr>
                <w:kern w:val="2"/>
                <w:szCs w:val="24"/>
              </w:rPr>
            </w:pPr>
            <w:r>
              <w:rPr>
                <w:kern w:val="2"/>
                <w:szCs w:val="24"/>
              </w:rPr>
              <w:t>1.2.2. Juridinio asmens kodas</w:t>
            </w:r>
          </w:p>
        </w:tc>
        <w:tc>
          <w:tcPr>
            <w:tcW w:w="3686" w:type="dxa"/>
            <w:gridSpan w:val="2"/>
          </w:tcPr>
          <w:p w14:paraId="75C27D2E" w14:textId="77777777" w:rsidR="00D732B0" w:rsidRDefault="00D732B0" w:rsidP="00D732B0">
            <w:pPr>
              <w:jc w:val="center"/>
              <w:rPr>
                <w:kern w:val="2"/>
                <w:szCs w:val="24"/>
              </w:rPr>
            </w:pPr>
          </w:p>
        </w:tc>
      </w:tr>
      <w:tr w:rsidR="00D732B0" w14:paraId="15A33453" w14:textId="77777777" w:rsidTr="00446B99">
        <w:tc>
          <w:tcPr>
            <w:tcW w:w="2972" w:type="dxa"/>
            <w:vMerge/>
          </w:tcPr>
          <w:p w14:paraId="3478592B" w14:textId="77777777" w:rsidR="00D732B0" w:rsidRDefault="00D732B0" w:rsidP="00D732B0">
            <w:pPr>
              <w:rPr>
                <w:b/>
                <w:kern w:val="2"/>
                <w:szCs w:val="24"/>
              </w:rPr>
            </w:pPr>
          </w:p>
        </w:tc>
        <w:tc>
          <w:tcPr>
            <w:tcW w:w="3260" w:type="dxa"/>
            <w:gridSpan w:val="3"/>
          </w:tcPr>
          <w:p w14:paraId="0801A14A" w14:textId="77777777" w:rsidR="00D732B0" w:rsidRDefault="00D732B0" w:rsidP="00D732B0">
            <w:pPr>
              <w:rPr>
                <w:kern w:val="2"/>
                <w:szCs w:val="24"/>
              </w:rPr>
            </w:pPr>
            <w:r>
              <w:rPr>
                <w:kern w:val="2"/>
                <w:szCs w:val="24"/>
              </w:rPr>
              <w:t>1.2.3. Adresas</w:t>
            </w:r>
          </w:p>
        </w:tc>
        <w:tc>
          <w:tcPr>
            <w:tcW w:w="3686" w:type="dxa"/>
            <w:gridSpan w:val="2"/>
          </w:tcPr>
          <w:p w14:paraId="41953F1E" w14:textId="77777777" w:rsidR="00D732B0" w:rsidRDefault="00D732B0" w:rsidP="00D732B0">
            <w:pPr>
              <w:jc w:val="center"/>
              <w:rPr>
                <w:kern w:val="2"/>
                <w:szCs w:val="24"/>
              </w:rPr>
            </w:pPr>
          </w:p>
        </w:tc>
      </w:tr>
      <w:tr w:rsidR="00D732B0" w14:paraId="758DD58A" w14:textId="77777777" w:rsidTr="00446B99">
        <w:tc>
          <w:tcPr>
            <w:tcW w:w="2972" w:type="dxa"/>
            <w:vMerge/>
          </w:tcPr>
          <w:p w14:paraId="311B0023" w14:textId="77777777" w:rsidR="00D732B0" w:rsidRDefault="00D732B0" w:rsidP="00D732B0">
            <w:pPr>
              <w:rPr>
                <w:b/>
                <w:kern w:val="2"/>
                <w:szCs w:val="24"/>
              </w:rPr>
            </w:pPr>
          </w:p>
        </w:tc>
        <w:tc>
          <w:tcPr>
            <w:tcW w:w="3260" w:type="dxa"/>
            <w:gridSpan w:val="3"/>
          </w:tcPr>
          <w:p w14:paraId="73E10A17" w14:textId="77777777" w:rsidR="00D732B0" w:rsidRDefault="00D732B0" w:rsidP="00D732B0">
            <w:pPr>
              <w:rPr>
                <w:kern w:val="2"/>
                <w:szCs w:val="24"/>
              </w:rPr>
            </w:pPr>
            <w:r>
              <w:rPr>
                <w:kern w:val="2"/>
                <w:szCs w:val="24"/>
              </w:rPr>
              <w:t>1.2.4. PVM mokėtojo kodas</w:t>
            </w:r>
          </w:p>
        </w:tc>
        <w:tc>
          <w:tcPr>
            <w:tcW w:w="3686" w:type="dxa"/>
            <w:gridSpan w:val="2"/>
          </w:tcPr>
          <w:p w14:paraId="1B4D0A38" w14:textId="77777777" w:rsidR="00D732B0" w:rsidRDefault="00D732B0" w:rsidP="00D732B0">
            <w:pPr>
              <w:jc w:val="center"/>
              <w:rPr>
                <w:kern w:val="2"/>
                <w:szCs w:val="24"/>
              </w:rPr>
            </w:pPr>
          </w:p>
        </w:tc>
      </w:tr>
      <w:tr w:rsidR="00D732B0" w14:paraId="0683C7AD" w14:textId="77777777" w:rsidTr="00446B99">
        <w:tc>
          <w:tcPr>
            <w:tcW w:w="2972" w:type="dxa"/>
            <w:vMerge/>
          </w:tcPr>
          <w:p w14:paraId="5D460F1C" w14:textId="77777777" w:rsidR="00D732B0" w:rsidRDefault="00D732B0" w:rsidP="00D732B0">
            <w:pPr>
              <w:rPr>
                <w:b/>
                <w:kern w:val="2"/>
                <w:szCs w:val="24"/>
              </w:rPr>
            </w:pPr>
          </w:p>
        </w:tc>
        <w:tc>
          <w:tcPr>
            <w:tcW w:w="3260" w:type="dxa"/>
            <w:gridSpan w:val="3"/>
          </w:tcPr>
          <w:p w14:paraId="63BE884D" w14:textId="77777777" w:rsidR="00D732B0" w:rsidRDefault="00D732B0" w:rsidP="00D732B0">
            <w:pPr>
              <w:rPr>
                <w:kern w:val="2"/>
                <w:szCs w:val="24"/>
              </w:rPr>
            </w:pPr>
            <w:r>
              <w:rPr>
                <w:kern w:val="2"/>
                <w:szCs w:val="24"/>
              </w:rPr>
              <w:t>1.2.5. Atsiskaitomoji sąskaita</w:t>
            </w:r>
          </w:p>
        </w:tc>
        <w:tc>
          <w:tcPr>
            <w:tcW w:w="3686" w:type="dxa"/>
            <w:gridSpan w:val="2"/>
          </w:tcPr>
          <w:p w14:paraId="1F7FD7BA" w14:textId="77777777" w:rsidR="00D732B0" w:rsidRDefault="00D732B0" w:rsidP="00D732B0">
            <w:pPr>
              <w:jc w:val="center"/>
              <w:rPr>
                <w:kern w:val="2"/>
                <w:szCs w:val="24"/>
              </w:rPr>
            </w:pPr>
          </w:p>
        </w:tc>
      </w:tr>
      <w:tr w:rsidR="00D732B0" w14:paraId="2F3BF2B1" w14:textId="77777777" w:rsidTr="00446B99">
        <w:tc>
          <w:tcPr>
            <w:tcW w:w="2972" w:type="dxa"/>
            <w:vMerge/>
          </w:tcPr>
          <w:p w14:paraId="088FE7CE" w14:textId="77777777" w:rsidR="00D732B0" w:rsidRDefault="00D732B0" w:rsidP="00D732B0">
            <w:pPr>
              <w:rPr>
                <w:b/>
                <w:kern w:val="2"/>
                <w:szCs w:val="24"/>
              </w:rPr>
            </w:pPr>
          </w:p>
        </w:tc>
        <w:tc>
          <w:tcPr>
            <w:tcW w:w="3260" w:type="dxa"/>
            <w:gridSpan w:val="3"/>
          </w:tcPr>
          <w:p w14:paraId="13BC86E8" w14:textId="77777777" w:rsidR="00D732B0" w:rsidRDefault="00D732B0" w:rsidP="00D732B0">
            <w:pPr>
              <w:rPr>
                <w:kern w:val="2"/>
                <w:szCs w:val="24"/>
              </w:rPr>
            </w:pPr>
            <w:r>
              <w:rPr>
                <w:kern w:val="2"/>
                <w:szCs w:val="24"/>
              </w:rPr>
              <w:t>1.2.6. Bankas, banko kodas</w:t>
            </w:r>
          </w:p>
        </w:tc>
        <w:tc>
          <w:tcPr>
            <w:tcW w:w="3686" w:type="dxa"/>
            <w:gridSpan w:val="2"/>
          </w:tcPr>
          <w:p w14:paraId="4290272E" w14:textId="77777777" w:rsidR="00D732B0" w:rsidRDefault="00D732B0" w:rsidP="00D732B0">
            <w:pPr>
              <w:jc w:val="center"/>
              <w:rPr>
                <w:kern w:val="2"/>
                <w:szCs w:val="24"/>
              </w:rPr>
            </w:pPr>
          </w:p>
        </w:tc>
      </w:tr>
      <w:tr w:rsidR="00D732B0" w14:paraId="23FC58D5" w14:textId="77777777" w:rsidTr="00446B99">
        <w:tc>
          <w:tcPr>
            <w:tcW w:w="2972" w:type="dxa"/>
            <w:vMerge/>
          </w:tcPr>
          <w:p w14:paraId="29DA481E" w14:textId="77777777" w:rsidR="00D732B0" w:rsidRDefault="00D732B0" w:rsidP="00D732B0">
            <w:pPr>
              <w:rPr>
                <w:b/>
                <w:kern w:val="2"/>
                <w:szCs w:val="24"/>
              </w:rPr>
            </w:pPr>
          </w:p>
        </w:tc>
        <w:tc>
          <w:tcPr>
            <w:tcW w:w="3260" w:type="dxa"/>
            <w:gridSpan w:val="3"/>
          </w:tcPr>
          <w:p w14:paraId="360D7C3E" w14:textId="77777777" w:rsidR="00D732B0" w:rsidRDefault="00D732B0" w:rsidP="00D732B0">
            <w:pPr>
              <w:rPr>
                <w:kern w:val="2"/>
                <w:szCs w:val="24"/>
              </w:rPr>
            </w:pPr>
            <w:r>
              <w:rPr>
                <w:kern w:val="2"/>
                <w:szCs w:val="24"/>
              </w:rPr>
              <w:t>1.2.7. Telefonas</w:t>
            </w:r>
          </w:p>
        </w:tc>
        <w:tc>
          <w:tcPr>
            <w:tcW w:w="3686" w:type="dxa"/>
            <w:gridSpan w:val="2"/>
          </w:tcPr>
          <w:p w14:paraId="3E642C18" w14:textId="77777777" w:rsidR="00D732B0" w:rsidRDefault="00D732B0" w:rsidP="00D732B0">
            <w:pPr>
              <w:jc w:val="center"/>
              <w:rPr>
                <w:kern w:val="2"/>
                <w:szCs w:val="24"/>
              </w:rPr>
            </w:pPr>
          </w:p>
        </w:tc>
      </w:tr>
      <w:tr w:rsidR="00D732B0" w14:paraId="11122170" w14:textId="77777777" w:rsidTr="00446B99">
        <w:tc>
          <w:tcPr>
            <w:tcW w:w="2972" w:type="dxa"/>
            <w:vMerge/>
          </w:tcPr>
          <w:p w14:paraId="22E89B21" w14:textId="77777777" w:rsidR="00D732B0" w:rsidRDefault="00D732B0" w:rsidP="00D732B0">
            <w:pPr>
              <w:rPr>
                <w:b/>
                <w:kern w:val="2"/>
                <w:szCs w:val="24"/>
              </w:rPr>
            </w:pPr>
          </w:p>
        </w:tc>
        <w:tc>
          <w:tcPr>
            <w:tcW w:w="3260" w:type="dxa"/>
            <w:gridSpan w:val="3"/>
          </w:tcPr>
          <w:p w14:paraId="5093F9DC" w14:textId="77777777" w:rsidR="00D732B0" w:rsidRDefault="00D732B0" w:rsidP="00D732B0">
            <w:pPr>
              <w:rPr>
                <w:kern w:val="2"/>
                <w:szCs w:val="24"/>
              </w:rPr>
            </w:pPr>
            <w:r>
              <w:rPr>
                <w:kern w:val="2"/>
                <w:szCs w:val="24"/>
              </w:rPr>
              <w:t>1.2.8. El. paštas</w:t>
            </w:r>
          </w:p>
        </w:tc>
        <w:tc>
          <w:tcPr>
            <w:tcW w:w="3686" w:type="dxa"/>
            <w:gridSpan w:val="2"/>
          </w:tcPr>
          <w:p w14:paraId="57E54197" w14:textId="77777777" w:rsidR="00D732B0" w:rsidRDefault="00D732B0" w:rsidP="00D732B0">
            <w:pPr>
              <w:jc w:val="center"/>
              <w:rPr>
                <w:kern w:val="2"/>
                <w:szCs w:val="24"/>
              </w:rPr>
            </w:pPr>
          </w:p>
        </w:tc>
      </w:tr>
      <w:tr w:rsidR="00D732B0" w14:paraId="349282DC" w14:textId="77777777" w:rsidTr="00446B99">
        <w:tc>
          <w:tcPr>
            <w:tcW w:w="2972" w:type="dxa"/>
            <w:vMerge/>
          </w:tcPr>
          <w:p w14:paraId="7F998885" w14:textId="77777777" w:rsidR="00D732B0" w:rsidRDefault="00D732B0" w:rsidP="00D732B0">
            <w:pPr>
              <w:rPr>
                <w:b/>
                <w:kern w:val="2"/>
                <w:szCs w:val="24"/>
              </w:rPr>
            </w:pPr>
          </w:p>
        </w:tc>
        <w:tc>
          <w:tcPr>
            <w:tcW w:w="3260" w:type="dxa"/>
            <w:gridSpan w:val="3"/>
          </w:tcPr>
          <w:p w14:paraId="4017576B" w14:textId="77777777" w:rsidR="00D732B0" w:rsidRDefault="00D732B0" w:rsidP="00D732B0">
            <w:pPr>
              <w:rPr>
                <w:kern w:val="2"/>
                <w:szCs w:val="24"/>
              </w:rPr>
            </w:pPr>
            <w:r>
              <w:rPr>
                <w:kern w:val="2"/>
                <w:szCs w:val="24"/>
              </w:rPr>
              <w:t>1.2.9. Šalies atstovas</w:t>
            </w:r>
          </w:p>
        </w:tc>
        <w:tc>
          <w:tcPr>
            <w:tcW w:w="3686" w:type="dxa"/>
            <w:gridSpan w:val="2"/>
          </w:tcPr>
          <w:p w14:paraId="5A817C83" w14:textId="77777777" w:rsidR="00D732B0" w:rsidRDefault="00D732B0" w:rsidP="00D732B0">
            <w:pPr>
              <w:jc w:val="center"/>
              <w:rPr>
                <w:kern w:val="2"/>
                <w:szCs w:val="24"/>
              </w:rPr>
            </w:pPr>
          </w:p>
        </w:tc>
      </w:tr>
      <w:tr w:rsidR="00D732B0" w14:paraId="60DECFFE" w14:textId="77777777" w:rsidTr="00446B99">
        <w:tc>
          <w:tcPr>
            <w:tcW w:w="2972" w:type="dxa"/>
            <w:vMerge/>
          </w:tcPr>
          <w:p w14:paraId="73B30085" w14:textId="77777777" w:rsidR="00D732B0" w:rsidRDefault="00D732B0" w:rsidP="00D732B0">
            <w:pPr>
              <w:rPr>
                <w:b/>
                <w:kern w:val="2"/>
                <w:szCs w:val="24"/>
              </w:rPr>
            </w:pPr>
          </w:p>
        </w:tc>
        <w:tc>
          <w:tcPr>
            <w:tcW w:w="3260" w:type="dxa"/>
            <w:gridSpan w:val="3"/>
          </w:tcPr>
          <w:p w14:paraId="3527DCE9" w14:textId="77777777" w:rsidR="00D732B0" w:rsidRDefault="00D732B0" w:rsidP="00D732B0">
            <w:pPr>
              <w:rPr>
                <w:kern w:val="2"/>
                <w:szCs w:val="24"/>
              </w:rPr>
            </w:pPr>
            <w:r>
              <w:rPr>
                <w:kern w:val="2"/>
                <w:szCs w:val="24"/>
              </w:rPr>
              <w:t>1.2.10. Atstovavimo pagrindas</w:t>
            </w:r>
          </w:p>
        </w:tc>
        <w:tc>
          <w:tcPr>
            <w:tcW w:w="3686" w:type="dxa"/>
            <w:gridSpan w:val="2"/>
          </w:tcPr>
          <w:p w14:paraId="5552B461" w14:textId="77777777" w:rsidR="00D732B0" w:rsidRDefault="00D732B0" w:rsidP="00D732B0">
            <w:pPr>
              <w:jc w:val="center"/>
              <w:rPr>
                <w:kern w:val="2"/>
                <w:szCs w:val="24"/>
              </w:rPr>
            </w:pPr>
          </w:p>
        </w:tc>
      </w:tr>
      <w:tr w:rsidR="00027B83" w14:paraId="5404071E" w14:textId="77777777" w:rsidTr="00425565">
        <w:trPr>
          <w:trHeight w:val="300"/>
        </w:trPr>
        <w:tc>
          <w:tcPr>
            <w:tcW w:w="9918" w:type="dxa"/>
            <w:gridSpan w:val="6"/>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00446B99">
        <w:trPr>
          <w:trHeight w:val="300"/>
        </w:trPr>
        <w:tc>
          <w:tcPr>
            <w:tcW w:w="2972" w:type="dxa"/>
          </w:tcPr>
          <w:p w14:paraId="3991FEF0" w14:textId="77777777" w:rsidR="00027B83" w:rsidRPr="00D732B0" w:rsidRDefault="000B0897">
            <w:pPr>
              <w:rPr>
                <w:b/>
                <w:kern w:val="2"/>
                <w:sz w:val="20"/>
              </w:rPr>
            </w:pPr>
            <w:r w:rsidRPr="00D732B0">
              <w:rPr>
                <w:b/>
                <w:kern w:val="2"/>
                <w:sz w:val="20"/>
              </w:rPr>
              <w:t xml:space="preserve">2.1. Pirkėjo kontaktiniai asmenys, atsakingi už Sutarties vykdymą, </w:t>
            </w:r>
            <w:r w:rsidRPr="00D732B0">
              <w:rPr>
                <w:b/>
                <w:sz w:val="20"/>
              </w:rPr>
              <w:t>Paslaugų</w:t>
            </w:r>
            <w:r w:rsidRPr="00D732B0">
              <w:rPr>
                <w:b/>
                <w:kern w:val="2"/>
                <w:sz w:val="20"/>
              </w:rPr>
              <w:t xml:space="preserve"> priėmimą, Sąskaitų per informacinę sistemą SABIS priėmimą</w:t>
            </w:r>
          </w:p>
        </w:tc>
        <w:tc>
          <w:tcPr>
            <w:tcW w:w="6946" w:type="dxa"/>
            <w:gridSpan w:val="5"/>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00446B99">
        <w:trPr>
          <w:trHeight w:val="300"/>
        </w:trPr>
        <w:tc>
          <w:tcPr>
            <w:tcW w:w="2972" w:type="dxa"/>
          </w:tcPr>
          <w:p w14:paraId="2DEF0FE6" w14:textId="77777777" w:rsidR="00027B83" w:rsidRPr="00D732B0" w:rsidRDefault="000B0897">
            <w:pPr>
              <w:rPr>
                <w:b/>
                <w:kern w:val="2"/>
                <w:sz w:val="20"/>
              </w:rPr>
            </w:pPr>
            <w:r w:rsidRPr="00D732B0">
              <w:rPr>
                <w:b/>
                <w:kern w:val="2"/>
                <w:sz w:val="20"/>
              </w:rPr>
              <w:t>2.2. Tiekėjo kontaktiniai asmenys, atsakingi už Sutarties vykdymą</w:t>
            </w:r>
          </w:p>
        </w:tc>
        <w:tc>
          <w:tcPr>
            <w:tcW w:w="6946" w:type="dxa"/>
            <w:gridSpan w:val="5"/>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00425565">
        <w:trPr>
          <w:trHeight w:val="300"/>
        </w:trPr>
        <w:tc>
          <w:tcPr>
            <w:tcW w:w="9918" w:type="dxa"/>
            <w:gridSpan w:val="6"/>
          </w:tcPr>
          <w:p w14:paraId="47B94DC5" w14:textId="77777777" w:rsidR="00027B83" w:rsidRPr="00EC0ECF" w:rsidRDefault="000B0897">
            <w:pPr>
              <w:jc w:val="center"/>
              <w:rPr>
                <w:b/>
                <w:kern w:val="2"/>
                <w:szCs w:val="24"/>
              </w:rPr>
            </w:pPr>
            <w:r w:rsidRPr="00EC0ECF">
              <w:rPr>
                <w:b/>
                <w:kern w:val="2"/>
                <w:szCs w:val="24"/>
              </w:rPr>
              <w:t>3. SUTARTIES DALYKAS</w:t>
            </w:r>
          </w:p>
        </w:tc>
      </w:tr>
      <w:tr w:rsidR="00027B83" w14:paraId="5CD302D6" w14:textId="77777777" w:rsidTr="00446B99">
        <w:trPr>
          <w:trHeight w:val="300"/>
        </w:trPr>
        <w:tc>
          <w:tcPr>
            <w:tcW w:w="2972" w:type="dxa"/>
          </w:tcPr>
          <w:p w14:paraId="56614EE6" w14:textId="77777777" w:rsidR="00027B83" w:rsidRPr="00D732B0" w:rsidRDefault="000B0897">
            <w:pPr>
              <w:rPr>
                <w:b/>
                <w:kern w:val="2"/>
                <w:sz w:val="20"/>
              </w:rPr>
            </w:pPr>
            <w:r w:rsidRPr="00D732B0">
              <w:rPr>
                <w:b/>
                <w:kern w:val="2"/>
                <w:sz w:val="20"/>
              </w:rPr>
              <w:t>3.1. Sutarties dalykas</w:t>
            </w:r>
          </w:p>
        </w:tc>
        <w:tc>
          <w:tcPr>
            <w:tcW w:w="6946" w:type="dxa"/>
            <w:gridSpan w:val="5"/>
          </w:tcPr>
          <w:p w14:paraId="6E1CB088" w14:textId="047B0EFF" w:rsidR="00027B83" w:rsidRPr="00EC0ECF" w:rsidRDefault="000B0897" w:rsidP="00D732B0">
            <w:pPr>
              <w:jc w:val="both"/>
              <w:rPr>
                <w:color w:val="000000"/>
                <w:kern w:val="2"/>
                <w:szCs w:val="24"/>
              </w:rPr>
            </w:pPr>
            <w:r w:rsidRPr="00EC0ECF">
              <w:rPr>
                <w:kern w:val="2"/>
                <w:szCs w:val="24"/>
              </w:rPr>
              <w:t xml:space="preserve">Tiekėjas įsipareigoja Sutartyje numatytomis sąlygomis suteikti Pirkėjui </w:t>
            </w:r>
            <w:r w:rsidR="00D732B0" w:rsidRPr="00EC0ECF">
              <w:rPr>
                <w:b/>
                <w:bCs/>
                <w:i/>
                <w:iCs/>
                <w:szCs w:val="24"/>
              </w:rPr>
              <w:t>Gatvių priežiūros paslaugas (valymo ir barstymo)</w:t>
            </w:r>
            <w:r w:rsidRPr="00EC0ECF">
              <w:rPr>
                <w:color w:val="000000"/>
                <w:kern w:val="2"/>
                <w:szCs w:val="24"/>
              </w:rPr>
              <w:t xml:space="preserve"> (toliau – Paslaugos).</w:t>
            </w:r>
          </w:p>
          <w:p w14:paraId="5DAD4F96" w14:textId="7614B57C" w:rsidR="00027B83" w:rsidRPr="00EC0ECF" w:rsidRDefault="000B0897" w:rsidP="00D732B0">
            <w:pPr>
              <w:jc w:val="both"/>
              <w:rPr>
                <w:color w:val="000000"/>
                <w:kern w:val="2"/>
                <w:szCs w:val="24"/>
              </w:rPr>
            </w:pPr>
            <w:r w:rsidRPr="00EC0ECF">
              <w:rPr>
                <w:color w:val="000000"/>
                <w:kern w:val="2"/>
                <w:szCs w:val="24"/>
              </w:rPr>
              <w:t xml:space="preserve">Išsamus </w:t>
            </w:r>
            <w:r w:rsidRPr="00EC0ECF">
              <w:rPr>
                <w:color w:val="000000"/>
                <w:szCs w:val="24"/>
              </w:rPr>
              <w:t>Paslaugų</w:t>
            </w:r>
            <w:r w:rsidRPr="00EC0ECF">
              <w:rPr>
                <w:color w:val="000000"/>
                <w:kern w:val="2"/>
                <w:szCs w:val="24"/>
              </w:rPr>
              <w:t xml:space="preserve"> aprašymas ir kiti reikalavimai teikiamoms </w:t>
            </w:r>
            <w:r w:rsidRPr="00EC0ECF">
              <w:rPr>
                <w:color w:val="000000"/>
                <w:szCs w:val="24"/>
              </w:rPr>
              <w:t>Paslaugoms</w:t>
            </w:r>
            <w:r w:rsidRPr="00EC0ECF">
              <w:rPr>
                <w:color w:val="000000"/>
                <w:kern w:val="2"/>
                <w:szCs w:val="24"/>
              </w:rPr>
              <w:t xml:space="preserve"> nustatyti Sutarties priede Nr. </w:t>
            </w:r>
            <w:r w:rsidR="00D732B0" w:rsidRPr="00EC0ECF">
              <w:rPr>
                <w:color w:val="000000"/>
                <w:kern w:val="2"/>
                <w:szCs w:val="24"/>
              </w:rPr>
              <w:t>1</w:t>
            </w:r>
            <w:r w:rsidRPr="00EC0ECF">
              <w:rPr>
                <w:color w:val="000000"/>
                <w:kern w:val="2"/>
                <w:szCs w:val="24"/>
              </w:rPr>
              <w:t xml:space="preserve"> „Techninė specifikacija“ (toliau – Techninė specifikacija) ir Sutarties priede Nr. </w:t>
            </w:r>
            <w:r w:rsidR="00D732B0" w:rsidRPr="00EC0ECF">
              <w:rPr>
                <w:color w:val="000000"/>
                <w:kern w:val="2"/>
                <w:szCs w:val="24"/>
              </w:rPr>
              <w:t>2</w:t>
            </w:r>
            <w:r w:rsidRPr="00EC0ECF">
              <w:rPr>
                <w:color w:val="000000"/>
                <w:kern w:val="2"/>
                <w:szCs w:val="24"/>
              </w:rPr>
              <w:t xml:space="preserve"> „Pasiūlymas“.</w:t>
            </w:r>
          </w:p>
        </w:tc>
      </w:tr>
      <w:tr w:rsidR="00027B83" w14:paraId="4532FC18" w14:textId="77777777" w:rsidTr="00446B99">
        <w:trPr>
          <w:trHeight w:val="300"/>
        </w:trPr>
        <w:tc>
          <w:tcPr>
            <w:tcW w:w="2972" w:type="dxa"/>
          </w:tcPr>
          <w:p w14:paraId="2620A150" w14:textId="77777777" w:rsidR="00027B83" w:rsidRPr="00D732B0" w:rsidRDefault="000B0897">
            <w:pPr>
              <w:rPr>
                <w:b/>
                <w:kern w:val="2"/>
                <w:sz w:val="20"/>
              </w:rPr>
            </w:pPr>
            <w:r w:rsidRPr="00D732B0">
              <w:rPr>
                <w:b/>
                <w:kern w:val="2"/>
                <w:sz w:val="20"/>
              </w:rPr>
              <w:t>3.2. Pirkimo pavadinimas ir numeris</w:t>
            </w:r>
          </w:p>
        </w:tc>
        <w:tc>
          <w:tcPr>
            <w:tcW w:w="6946" w:type="dxa"/>
            <w:gridSpan w:val="5"/>
          </w:tcPr>
          <w:p w14:paraId="4CD93E2C" w14:textId="02AA9851" w:rsidR="00027B83" w:rsidRDefault="00D732B0">
            <w:pPr>
              <w:rPr>
                <w:kern w:val="2"/>
                <w:szCs w:val="24"/>
              </w:rPr>
            </w:pPr>
            <w:r>
              <w:rPr>
                <w:kern w:val="2"/>
                <w:szCs w:val="24"/>
              </w:rPr>
              <w:t xml:space="preserve">Ecocost Nr. 2968; Pirkimo ID </w:t>
            </w:r>
          </w:p>
        </w:tc>
      </w:tr>
      <w:tr w:rsidR="00027B83" w14:paraId="360D27AC" w14:textId="77777777" w:rsidTr="00446B99">
        <w:trPr>
          <w:trHeight w:val="300"/>
        </w:trPr>
        <w:tc>
          <w:tcPr>
            <w:tcW w:w="2972" w:type="dxa"/>
          </w:tcPr>
          <w:p w14:paraId="4FFE03F4" w14:textId="77777777" w:rsidR="00027B83" w:rsidRPr="00D732B0" w:rsidRDefault="000B0897">
            <w:pPr>
              <w:rPr>
                <w:b/>
                <w:kern w:val="2"/>
                <w:sz w:val="20"/>
              </w:rPr>
            </w:pPr>
            <w:r w:rsidRPr="00D732B0">
              <w:rPr>
                <w:b/>
                <w:kern w:val="2"/>
                <w:sz w:val="20"/>
              </w:rPr>
              <w:t>3.3. Informacija apie Europos Sąjungos lėšomis finansuojamą projektą arba kitą projektą</w:t>
            </w:r>
          </w:p>
        </w:tc>
        <w:tc>
          <w:tcPr>
            <w:tcW w:w="6946" w:type="dxa"/>
            <w:gridSpan w:val="5"/>
          </w:tcPr>
          <w:p w14:paraId="5B17AB22" w14:textId="26195739" w:rsidR="00027B83" w:rsidRDefault="00D732B0">
            <w:pPr>
              <w:rPr>
                <w:kern w:val="2"/>
                <w:szCs w:val="24"/>
              </w:rPr>
            </w:pPr>
            <w:r>
              <w:rPr>
                <w:kern w:val="2"/>
                <w:szCs w:val="24"/>
              </w:rPr>
              <w:t>Netaikoma</w:t>
            </w:r>
          </w:p>
        </w:tc>
      </w:tr>
      <w:tr w:rsidR="00027B83" w14:paraId="6EDB508B" w14:textId="77777777" w:rsidTr="00425565">
        <w:trPr>
          <w:trHeight w:val="300"/>
        </w:trPr>
        <w:tc>
          <w:tcPr>
            <w:tcW w:w="9918" w:type="dxa"/>
            <w:gridSpan w:val="6"/>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rsidTr="00446B99">
        <w:trPr>
          <w:trHeight w:val="300"/>
        </w:trPr>
        <w:tc>
          <w:tcPr>
            <w:tcW w:w="2972" w:type="dxa"/>
          </w:tcPr>
          <w:p w14:paraId="6EADD662" w14:textId="77777777" w:rsidR="00027B83" w:rsidRPr="00425565" w:rsidRDefault="000B0897">
            <w:pPr>
              <w:rPr>
                <w:b/>
                <w:kern w:val="2"/>
                <w:sz w:val="20"/>
              </w:rPr>
            </w:pPr>
            <w:r w:rsidRPr="00425565">
              <w:rPr>
                <w:b/>
                <w:kern w:val="2"/>
                <w:sz w:val="20"/>
              </w:rPr>
              <w:lastRenderedPageBreak/>
              <w:t xml:space="preserve">4.1. </w:t>
            </w:r>
            <w:r w:rsidRPr="00425565">
              <w:rPr>
                <w:b/>
                <w:sz w:val="20"/>
              </w:rPr>
              <w:t>Paslaugų</w:t>
            </w:r>
            <w:r w:rsidRPr="00425565">
              <w:rPr>
                <w:b/>
                <w:kern w:val="2"/>
                <w:sz w:val="20"/>
              </w:rPr>
              <w:t xml:space="preserve"> </w:t>
            </w:r>
            <w:r w:rsidRPr="00425565">
              <w:rPr>
                <w:b/>
                <w:sz w:val="20"/>
              </w:rPr>
              <w:t>suteikimo</w:t>
            </w:r>
            <w:r w:rsidRPr="00425565">
              <w:rPr>
                <w:b/>
                <w:kern w:val="2"/>
                <w:sz w:val="20"/>
              </w:rPr>
              <w:t xml:space="preserve"> terminas, kai </w:t>
            </w:r>
            <w:r w:rsidRPr="00425565">
              <w:rPr>
                <w:b/>
                <w:sz w:val="20"/>
              </w:rPr>
              <w:t>Paslaugos yra vienkartinio pobūdžio, teikiamos periodiškai arba pagal Pirkėjo Užsakymą</w:t>
            </w:r>
          </w:p>
          <w:p w14:paraId="1E067167" w14:textId="77777777" w:rsidR="00027B83" w:rsidRDefault="00027B83">
            <w:pPr>
              <w:rPr>
                <w:b/>
                <w:kern w:val="2"/>
                <w:szCs w:val="24"/>
              </w:rPr>
            </w:pPr>
          </w:p>
          <w:p w14:paraId="7FA07FE1" w14:textId="77777777" w:rsidR="00027B83" w:rsidRDefault="00027B83" w:rsidP="00D732B0">
            <w:pPr>
              <w:rPr>
                <w:b/>
                <w:color w:val="FF0000"/>
                <w:kern w:val="2"/>
                <w:szCs w:val="24"/>
              </w:rPr>
            </w:pPr>
          </w:p>
        </w:tc>
        <w:tc>
          <w:tcPr>
            <w:tcW w:w="6946" w:type="dxa"/>
            <w:gridSpan w:val="5"/>
          </w:tcPr>
          <w:p w14:paraId="62F24F83" w14:textId="77777777" w:rsidR="001220E0" w:rsidRDefault="00D732B0" w:rsidP="004F4631">
            <w:pPr>
              <w:jc w:val="both"/>
              <w:rPr>
                <w:szCs w:val="24"/>
              </w:rPr>
            </w:pPr>
            <w:r w:rsidRPr="007B3989">
              <w:rPr>
                <w:szCs w:val="24"/>
              </w:rPr>
              <w:t xml:space="preserve">Paslaugos pradedamos teikti nuo žiemos sezono pradžios iki žiemos sezono pabaigos. </w:t>
            </w:r>
          </w:p>
          <w:p w14:paraId="3CA1A781" w14:textId="6A97F72C" w:rsidR="003B194D" w:rsidRDefault="00D732B0" w:rsidP="004F4631">
            <w:pPr>
              <w:jc w:val="both"/>
              <w:rPr>
                <w:color w:val="4472C4"/>
                <w:szCs w:val="24"/>
              </w:rPr>
            </w:pPr>
            <w:r w:rsidRPr="007B3989">
              <w:rPr>
                <w:szCs w:val="24"/>
              </w:rPr>
              <w:t xml:space="preserve">Žiemos sezonas preliminariai prasideda nuo </w:t>
            </w:r>
            <w:r w:rsidRPr="007B3989">
              <w:rPr>
                <w:b/>
                <w:bCs/>
                <w:szCs w:val="24"/>
              </w:rPr>
              <w:t>202</w:t>
            </w:r>
            <w:r w:rsidR="00674C2B" w:rsidRPr="007B3989">
              <w:rPr>
                <w:b/>
                <w:bCs/>
                <w:szCs w:val="24"/>
              </w:rPr>
              <w:t>5</w:t>
            </w:r>
            <w:r w:rsidRPr="007B3989">
              <w:rPr>
                <w:b/>
                <w:bCs/>
                <w:szCs w:val="24"/>
              </w:rPr>
              <w:t xml:space="preserve"> m. lapkričio 1 d. ir tęsiasi iki  202</w:t>
            </w:r>
            <w:r w:rsidR="00674C2B" w:rsidRPr="007B3989">
              <w:rPr>
                <w:b/>
                <w:bCs/>
                <w:szCs w:val="24"/>
              </w:rPr>
              <w:t>6</w:t>
            </w:r>
            <w:r w:rsidRPr="007B3989">
              <w:rPr>
                <w:b/>
                <w:bCs/>
                <w:szCs w:val="24"/>
              </w:rPr>
              <w:t xml:space="preserve"> m. kovo 31 d.</w:t>
            </w:r>
            <w:r w:rsidRPr="007B3989">
              <w:rPr>
                <w:szCs w:val="24"/>
              </w:rPr>
              <w:t xml:space="preserve"> </w:t>
            </w:r>
            <w:r w:rsidR="003B194D" w:rsidRPr="007B3989">
              <w:rPr>
                <w:szCs w:val="24"/>
              </w:rPr>
              <w:t xml:space="preserve">Apie žiemos sezono pradžią ir žiemos sezono pabaigą Pirkėjas informuoja Tiekėją el. paštu prieš 24 </w:t>
            </w:r>
            <w:r w:rsidR="00DC448F" w:rsidRPr="007B3989">
              <w:rPr>
                <w:szCs w:val="24"/>
              </w:rPr>
              <w:t xml:space="preserve">val. </w:t>
            </w:r>
            <w:r w:rsidR="003B194D" w:rsidRPr="007B3989">
              <w:rPr>
                <w:szCs w:val="24"/>
              </w:rPr>
              <w:t xml:space="preserve">iki žiemos sezono pradžios ir žiemos sezono pabaigos. Tiekėjas įsipareigoja teikti Paslaugas per 24 val. nuo pranešimo gavimo. </w:t>
            </w:r>
          </w:p>
        </w:tc>
      </w:tr>
      <w:tr w:rsidR="00027B83" w14:paraId="28A41866" w14:textId="77777777" w:rsidTr="00446B99">
        <w:trPr>
          <w:trHeight w:val="300"/>
        </w:trPr>
        <w:tc>
          <w:tcPr>
            <w:tcW w:w="2972" w:type="dxa"/>
          </w:tcPr>
          <w:p w14:paraId="3A72AF2D" w14:textId="77777777" w:rsidR="00027B83" w:rsidRPr="00425565" w:rsidRDefault="000B0897">
            <w:pPr>
              <w:rPr>
                <w:b/>
                <w:kern w:val="2"/>
                <w:sz w:val="20"/>
              </w:rPr>
            </w:pPr>
            <w:r w:rsidRPr="00425565">
              <w:rPr>
                <w:b/>
                <w:kern w:val="2"/>
                <w:sz w:val="20"/>
              </w:rPr>
              <w:t>4.2. Paslaugų / jų dalies / etapo / periodo suteikimo termino pratęsimas</w:t>
            </w:r>
          </w:p>
        </w:tc>
        <w:tc>
          <w:tcPr>
            <w:tcW w:w="6946" w:type="dxa"/>
            <w:gridSpan w:val="5"/>
          </w:tcPr>
          <w:p w14:paraId="72936D83" w14:textId="77777777" w:rsidR="00CA7A16" w:rsidRDefault="00CA7A16" w:rsidP="00CA7A16">
            <w:pPr>
              <w:jc w:val="both"/>
              <w:rPr>
                <w:kern w:val="2"/>
                <w:szCs w:val="24"/>
              </w:rPr>
            </w:pPr>
            <w:r>
              <w:rPr>
                <w:kern w:val="2"/>
                <w:szCs w:val="24"/>
              </w:rPr>
              <w:t>Netaikoma</w:t>
            </w:r>
          </w:p>
          <w:p w14:paraId="04ED8F6E" w14:textId="6A578733" w:rsidR="00027B83" w:rsidRDefault="00027B83" w:rsidP="00CA7A16">
            <w:pPr>
              <w:rPr>
                <w:szCs w:val="24"/>
              </w:rPr>
            </w:pPr>
          </w:p>
        </w:tc>
      </w:tr>
      <w:tr w:rsidR="00027B83" w14:paraId="33D30CF9" w14:textId="77777777" w:rsidTr="00446B99">
        <w:trPr>
          <w:trHeight w:val="300"/>
        </w:trPr>
        <w:tc>
          <w:tcPr>
            <w:tcW w:w="2972" w:type="dxa"/>
          </w:tcPr>
          <w:p w14:paraId="3A48C5B1" w14:textId="77777777" w:rsidR="00027B83" w:rsidRPr="00425565" w:rsidRDefault="000B0897">
            <w:pPr>
              <w:rPr>
                <w:b/>
                <w:kern w:val="2"/>
                <w:sz w:val="20"/>
              </w:rPr>
            </w:pPr>
            <w:r w:rsidRPr="00425565">
              <w:rPr>
                <w:b/>
                <w:kern w:val="2"/>
                <w:sz w:val="20"/>
              </w:rPr>
              <w:t>4.3. Užsakymų teikimo tvarka</w:t>
            </w:r>
          </w:p>
        </w:tc>
        <w:tc>
          <w:tcPr>
            <w:tcW w:w="6946" w:type="dxa"/>
            <w:gridSpan w:val="5"/>
          </w:tcPr>
          <w:p w14:paraId="3728D07D" w14:textId="545342C9" w:rsidR="00027B83" w:rsidRDefault="000B0897" w:rsidP="00425565">
            <w:pPr>
              <w:rPr>
                <w:szCs w:val="24"/>
              </w:rPr>
            </w:pPr>
            <w:r>
              <w:rPr>
                <w:szCs w:val="24"/>
              </w:rPr>
              <w:t>Netaikoma</w:t>
            </w:r>
          </w:p>
        </w:tc>
      </w:tr>
      <w:tr w:rsidR="00027B83" w14:paraId="54830ACE" w14:textId="77777777" w:rsidTr="00446B99">
        <w:trPr>
          <w:trHeight w:val="308"/>
        </w:trPr>
        <w:tc>
          <w:tcPr>
            <w:tcW w:w="2972" w:type="dxa"/>
            <w:tcBorders>
              <w:top w:val="single" w:sz="4" w:space="0" w:color="auto"/>
              <w:left w:val="single" w:sz="4" w:space="0" w:color="auto"/>
              <w:bottom w:val="single" w:sz="4" w:space="0" w:color="auto"/>
              <w:right w:val="single" w:sz="4" w:space="0" w:color="auto"/>
            </w:tcBorders>
          </w:tcPr>
          <w:p w14:paraId="42A583D3" w14:textId="77777777" w:rsidR="00027B83" w:rsidRPr="00425565" w:rsidRDefault="000B0897">
            <w:pPr>
              <w:rPr>
                <w:b/>
                <w:kern w:val="2"/>
                <w:sz w:val="20"/>
              </w:rPr>
            </w:pPr>
            <w:r w:rsidRPr="00425565">
              <w:rPr>
                <w:b/>
                <w:kern w:val="2"/>
                <w:sz w:val="20"/>
              </w:rPr>
              <w:t>4.4. Dėl minimalios Užsakymo vertės ar apimties</w:t>
            </w:r>
          </w:p>
        </w:tc>
        <w:tc>
          <w:tcPr>
            <w:tcW w:w="6946" w:type="dxa"/>
            <w:gridSpan w:val="5"/>
            <w:tcBorders>
              <w:top w:val="single" w:sz="4" w:space="0" w:color="auto"/>
              <w:left w:val="single" w:sz="4" w:space="0" w:color="auto"/>
              <w:bottom w:val="single" w:sz="4" w:space="0" w:color="auto"/>
              <w:right w:val="single" w:sz="4" w:space="0" w:color="auto"/>
            </w:tcBorders>
          </w:tcPr>
          <w:p w14:paraId="4B9CAC19" w14:textId="1935F509" w:rsidR="00027B83" w:rsidRDefault="000B0897" w:rsidP="00425565">
            <w:pPr>
              <w:rPr>
                <w:szCs w:val="24"/>
              </w:rPr>
            </w:pPr>
            <w:r>
              <w:rPr>
                <w:kern w:val="2"/>
                <w:szCs w:val="24"/>
              </w:rPr>
              <w:t>Netaikoma</w:t>
            </w:r>
          </w:p>
        </w:tc>
      </w:tr>
      <w:tr w:rsidR="00027B83" w14:paraId="765AB8D5" w14:textId="77777777" w:rsidTr="00446B99">
        <w:trPr>
          <w:trHeight w:val="300"/>
        </w:trPr>
        <w:tc>
          <w:tcPr>
            <w:tcW w:w="2972" w:type="dxa"/>
          </w:tcPr>
          <w:p w14:paraId="424264DE" w14:textId="77777777" w:rsidR="00027B83" w:rsidRPr="00425565" w:rsidRDefault="000B0897">
            <w:pPr>
              <w:rPr>
                <w:b/>
                <w:kern w:val="2"/>
                <w:sz w:val="20"/>
              </w:rPr>
            </w:pPr>
            <w:r w:rsidRPr="00425565">
              <w:rPr>
                <w:b/>
                <w:kern w:val="2"/>
                <w:sz w:val="20"/>
              </w:rPr>
              <w:t>4.5. Pateikiami dokumentai</w:t>
            </w:r>
          </w:p>
        </w:tc>
        <w:tc>
          <w:tcPr>
            <w:tcW w:w="6946" w:type="dxa"/>
            <w:gridSpan w:val="5"/>
          </w:tcPr>
          <w:p w14:paraId="08245EEF" w14:textId="527B9142" w:rsidR="00027B83" w:rsidRDefault="00A94788" w:rsidP="00D732B0">
            <w:pPr>
              <w:jc w:val="both"/>
              <w:rPr>
                <w:szCs w:val="24"/>
              </w:rPr>
            </w:pPr>
            <w:r>
              <w:rPr>
                <w:szCs w:val="24"/>
              </w:rPr>
              <w:t>Netaikoma</w:t>
            </w:r>
          </w:p>
        </w:tc>
      </w:tr>
      <w:tr w:rsidR="00027B83" w14:paraId="548E5B1E" w14:textId="77777777" w:rsidTr="00425565">
        <w:trPr>
          <w:trHeight w:val="300"/>
        </w:trPr>
        <w:tc>
          <w:tcPr>
            <w:tcW w:w="9918" w:type="dxa"/>
            <w:gridSpan w:val="6"/>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rsidTr="00446B99">
        <w:trPr>
          <w:trHeight w:val="300"/>
        </w:trPr>
        <w:tc>
          <w:tcPr>
            <w:tcW w:w="2972" w:type="dxa"/>
          </w:tcPr>
          <w:p w14:paraId="744A7E70" w14:textId="77777777" w:rsidR="00027B83" w:rsidRPr="00425565" w:rsidRDefault="000B0897">
            <w:pPr>
              <w:rPr>
                <w:b/>
                <w:kern w:val="2"/>
                <w:sz w:val="20"/>
              </w:rPr>
            </w:pPr>
            <w:r w:rsidRPr="00425565">
              <w:rPr>
                <w:b/>
                <w:kern w:val="2"/>
                <w:sz w:val="20"/>
              </w:rPr>
              <w:t>5.1. Sutarčiai taikomas kainos apskaičiavimo būdas</w:t>
            </w:r>
          </w:p>
        </w:tc>
        <w:tc>
          <w:tcPr>
            <w:tcW w:w="6946" w:type="dxa"/>
            <w:gridSpan w:val="5"/>
          </w:tcPr>
          <w:p w14:paraId="6828154A" w14:textId="3AC44FC7" w:rsidR="00027B83" w:rsidRPr="007B3989" w:rsidRDefault="000B0897" w:rsidP="00425565">
            <w:pPr>
              <w:rPr>
                <w:color w:val="4472C4"/>
                <w:kern w:val="2"/>
                <w:szCs w:val="24"/>
              </w:rPr>
            </w:pPr>
            <w:r w:rsidRPr="007B3989">
              <w:rPr>
                <w:kern w:val="2"/>
                <w:szCs w:val="24"/>
              </w:rPr>
              <w:t>Fiksuoto įkainio kainodara</w:t>
            </w:r>
          </w:p>
        </w:tc>
      </w:tr>
      <w:tr w:rsidR="00027B83" w14:paraId="202724D5" w14:textId="77777777" w:rsidTr="00446B99">
        <w:trPr>
          <w:trHeight w:val="300"/>
        </w:trPr>
        <w:tc>
          <w:tcPr>
            <w:tcW w:w="2972" w:type="dxa"/>
          </w:tcPr>
          <w:p w14:paraId="5CA3C615" w14:textId="77777777" w:rsidR="00027B83" w:rsidRPr="00425565" w:rsidRDefault="000B0897">
            <w:pPr>
              <w:rPr>
                <w:b/>
                <w:kern w:val="2"/>
                <w:sz w:val="20"/>
              </w:rPr>
            </w:pPr>
            <w:r w:rsidRPr="00425565">
              <w:rPr>
                <w:b/>
                <w:kern w:val="2"/>
                <w:sz w:val="20"/>
              </w:rPr>
              <w:t xml:space="preserve">5.2. Pradinės Sutarties vertė ir Sutarties kaina, kai taikoma </w:t>
            </w:r>
            <w:r w:rsidRPr="00425565">
              <w:rPr>
                <w:b/>
                <w:kern w:val="2"/>
                <w:sz w:val="20"/>
                <w:u w:val="single"/>
              </w:rPr>
              <w:t>fiksuoto įkainio</w:t>
            </w:r>
            <w:r w:rsidRPr="00425565">
              <w:rPr>
                <w:b/>
                <w:kern w:val="2"/>
                <w:sz w:val="20"/>
              </w:rPr>
              <w:t xml:space="preserve"> kainodara</w:t>
            </w:r>
          </w:p>
          <w:p w14:paraId="11F30C31" w14:textId="77777777" w:rsidR="00027B83" w:rsidRPr="00425565" w:rsidRDefault="00027B83">
            <w:pPr>
              <w:rPr>
                <w:b/>
                <w:kern w:val="2"/>
                <w:sz w:val="20"/>
              </w:rPr>
            </w:pPr>
          </w:p>
          <w:p w14:paraId="77344A20" w14:textId="77777777" w:rsidR="00027B83" w:rsidRPr="00425565" w:rsidRDefault="00027B83" w:rsidP="00D732B0">
            <w:pPr>
              <w:jc w:val="both"/>
              <w:rPr>
                <w:b/>
                <w:kern w:val="2"/>
                <w:sz w:val="20"/>
              </w:rPr>
            </w:pPr>
          </w:p>
        </w:tc>
        <w:tc>
          <w:tcPr>
            <w:tcW w:w="6946" w:type="dxa"/>
            <w:gridSpan w:val="5"/>
          </w:tcPr>
          <w:p w14:paraId="332C0642" w14:textId="4E03ABE8" w:rsidR="00425565" w:rsidRPr="007B3989" w:rsidRDefault="00425565" w:rsidP="00425565">
            <w:pPr>
              <w:jc w:val="both"/>
              <w:rPr>
                <w:kern w:val="2"/>
                <w:szCs w:val="24"/>
              </w:rPr>
            </w:pPr>
            <w:r w:rsidRPr="007B3989">
              <w:rPr>
                <w:kern w:val="2"/>
                <w:szCs w:val="24"/>
              </w:rPr>
              <w:t xml:space="preserve">Pradinės Sutarties vertė be PVM </w:t>
            </w:r>
            <w:r w:rsidRPr="007B3989">
              <w:rPr>
                <w:b/>
                <w:bCs/>
                <w:kern w:val="2"/>
                <w:szCs w:val="24"/>
              </w:rPr>
              <w:t>____</w:t>
            </w:r>
            <w:r w:rsidRPr="007B3989">
              <w:rPr>
                <w:b/>
                <w:kern w:val="2"/>
                <w:szCs w:val="24"/>
              </w:rPr>
              <w:t xml:space="preserve"> Eur</w:t>
            </w:r>
            <w:r w:rsidRPr="007B3989">
              <w:rPr>
                <w:kern w:val="2"/>
                <w:szCs w:val="24"/>
              </w:rPr>
              <w:t xml:space="preserve"> (___ eurų ir 00 ct); </w:t>
            </w:r>
          </w:p>
          <w:p w14:paraId="3AF8F0FC" w14:textId="77777777" w:rsidR="00425565" w:rsidRPr="007B3989" w:rsidRDefault="00425565" w:rsidP="00425565">
            <w:pPr>
              <w:jc w:val="both"/>
              <w:rPr>
                <w:kern w:val="2"/>
                <w:szCs w:val="24"/>
              </w:rPr>
            </w:pPr>
            <w:r w:rsidRPr="007B3989">
              <w:rPr>
                <w:kern w:val="2"/>
                <w:szCs w:val="24"/>
              </w:rPr>
              <w:t>PVM 21 proc. sudaro ___ Eur (___ ir 00 ct);</w:t>
            </w:r>
          </w:p>
          <w:p w14:paraId="7B41D9AC" w14:textId="77777777" w:rsidR="00425565" w:rsidRPr="007B3989" w:rsidRDefault="00425565" w:rsidP="00425565">
            <w:pPr>
              <w:jc w:val="both"/>
              <w:rPr>
                <w:kern w:val="2"/>
                <w:szCs w:val="24"/>
              </w:rPr>
            </w:pPr>
            <w:r w:rsidRPr="007B3989">
              <w:rPr>
                <w:kern w:val="2"/>
                <w:szCs w:val="24"/>
              </w:rPr>
              <w:t>Sutarties kaina su PVM yra __ Eur (____ ir 00 ct).</w:t>
            </w:r>
          </w:p>
          <w:p w14:paraId="0219BCD4" w14:textId="6C6FAF54" w:rsidR="00425565" w:rsidRPr="007B3989" w:rsidRDefault="00425565" w:rsidP="00425565">
            <w:pPr>
              <w:jc w:val="both"/>
              <w:rPr>
                <w:kern w:val="2"/>
                <w:szCs w:val="24"/>
              </w:rPr>
            </w:pPr>
            <w:r w:rsidRPr="007B3989">
              <w:rPr>
                <w:kern w:val="2"/>
                <w:szCs w:val="24"/>
              </w:rPr>
              <w:t xml:space="preserve">Šioje Sutartyje Pradinės Sutarties vertė yra lygi Tiekėjo pasiūlymo kainai be PVM, apskaičiuotai sudauginus </w:t>
            </w:r>
            <w:r w:rsidRPr="007B3989">
              <w:rPr>
                <w:b/>
                <w:bCs/>
                <w:kern w:val="2"/>
                <w:szCs w:val="24"/>
              </w:rPr>
              <w:t>maksimalų P</w:t>
            </w:r>
            <w:r w:rsidR="00EF5F03" w:rsidRPr="007B3989">
              <w:rPr>
                <w:b/>
                <w:bCs/>
                <w:kern w:val="2"/>
                <w:szCs w:val="24"/>
              </w:rPr>
              <w:t>aslaugų</w:t>
            </w:r>
            <w:r w:rsidRPr="007B3989">
              <w:rPr>
                <w:b/>
                <w:bCs/>
                <w:kern w:val="2"/>
                <w:szCs w:val="24"/>
              </w:rPr>
              <w:t xml:space="preserve"> kiekį</w:t>
            </w:r>
            <w:r w:rsidRPr="007B3989">
              <w:rPr>
                <w:kern w:val="2"/>
                <w:szCs w:val="24"/>
              </w:rPr>
              <w:t xml:space="preserve"> iš Tiekėjo pasiūlyto įkainio be PVM. Pirkėjas perka P</w:t>
            </w:r>
            <w:r w:rsidR="004F4631" w:rsidRPr="007B3989">
              <w:rPr>
                <w:kern w:val="2"/>
                <w:szCs w:val="24"/>
              </w:rPr>
              <w:t>aslaugas</w:t>
            </w:r>
            <w:r w:rsidRPr="007B3989">
              <w:rPr>
                <w:kern w:val="2"/>
                <w:szCs w:val="24"/>
              </w:rPr>
              <w:t xml:space="preserve"> pagal poreikį Sutart</w:t>
            </w:r>
            <w:r w:rsidR="004F4631" w:rsidRPr="007B3989">
              <w:rPr>
                <w:kern w:val="2"/>
                <w:szCs w:val="24"/>
              </w:rPr>
              <w:t xml:space="preserve">yje </w:t>
            </w:r>
            <w:r w:rsidRPr="007B3989">
              <w:rPr>
                <w:kern w:val="2"/>
                <w:szCs w:val="24"/>
              </w:rPr>
              <w:t>nurodytais įkainiais, neviršijant jame nurodyto P</w:t>
            </w:r>
            <w:r w:rsidR="004F4631" w:rsidRPr="007B3989">
              <w:rPr>
                <w:kern w:val="2"/>
                <w:szCs w:val="24"/>
              </w:rPr>
              <w:t>aslaugų</w:t>
            </w:r>
            <w:r w:rsidRPr="007B3989">
              <w:rPr>
                <w:kern w:val="2"/>
                <w:szCs w:val="24"/>
              </w:rPr>
              <w:t xml:space="preserve"> maksimalaus kiekio.</w:t>
            </w:r>
          </w:p>
          <w:p w14:paraId="080CD2AB" w14:textId="2000DE66" w:rsidR="004F4631" w:rsidRPr="007B3989" w:rsidRDefault="004F4631" w:rsidP="00425565">
            <w:pPr>
              <w:jc w:val="both"/>
              <w:rPr>
                <w:kern w:val="2"/>
                <w:szCs w:val="24"/>
              </w:rPr>
            </w:pPr>
            <w:r w:rsidRPr="007B3989">
              <w:rPr>
                <w:kern w:val="2"/>
                <w:szCs w:val="24"/>
              </w:rPr>
              <w:t>Paslaugų įkainiai:</w:t>
            </w:r>
          </w:p>
          <w:p w14:paraId="02818A7F" w14:textId="76595713" w:rsidR="004F4631" w:rsidRPr="007B3989" w:rsidRDefault="004F4631" w:rsidP="00425565">
            <w:pPr>
              <w:jc w:val="both"/>
              <w:rPr>
                <w:b/>
                <w:bCs/>
                <w:szCs w:val="24"/>
              </w:rPr>
            </w:pPr>
            <w:r w:rsidRPr="007B3989">
              <w:rPr>
                <w:b/>
                <w:bCs/>
                <w:szCs w:val="24"/>
              </w:rPr>
              <w:t>Barstymo paslaugos - ____ Eur/1000 m² be PVM;</w:t>
            </w:r>
          </w:p>
          <w:p w14:paraId="0E671931" w14:textId="53456B7C" w:rsidR="004F4631" w:rsidRPr="007B3989" w:rsidRDefault="004F4631" w:rsidP="00425565">
            <w:pPr>
              <w:jc w:val="both"/>
              <w:rPr>
                <w:b/>
                <w:bCs/>
                <w:szCs w:val="24"/>
              </w:rPr>
            </w:pPr>
            <w:r w:rsidRPr="007B3989">
              <w:rPr>
                <w:b/>
                <w:bCs/>
                <w:szCs w:val="24"/>
              </w:rPr>
              <w:t>Valymo paslaugos - ____ Eur/1000 m² be PVM;</w:t>
            </w:r>
          </w:p>
          <w:p w14:paraId="7F8EB0F2" w14:textId="4D9CE5A0" w:rsidR="00027B83" w:rsidRPr="007B3989" w:rsidRDefault="004F4631" w:rsidP="00A94788">
            <w:pPr>
              <w:jc w:val="both"/>
              <w:rPr>
                <w:color w:val="000000"/>
                <w:kern w:val="2"/>
                <w:szCs w:val="24"/>
              </w:rPr>
            </w:pPr>
            <w:r w:rsidRPr="007B3989">
              <w:rPr>
                <w:b/>
                <w:bCs/>
                <w:szCs w:val="24"/>
              </w:rPr>
              <w:t>Budėjimo paslaugos - ____ Eur/ val. be PVM.</w:t>
            </w:r>
          </w:p>
        </w:tc>
      </w:tr>
      <w:tr w:rsidR="00027B83" w14:paraId="27AC6C82" w14:textId="77777777" w:rsidTr="00446B99">
        <w:trPr>
          <w:trHeight w:val="300"/>
        </w:trPr>
        <w:tc>
          <w:tcPr>
            <w:tcW w:w="2972" w:type="dxa"/>
          </w:tcPr>
          <w:p w14:paraId="5185AF2F" w14:textId="77777777" w:rsidR="00027B83" w:rsidRPr="00425565" w:rsidRDefault="000B0897">
            <w:pPr>
              <w:rPr>
                <w:b/>
                <w:kern w:val="2"/>
                <w:sz w:val="20"/>
              </w:rPr>
            </w:pPr>
            <w:r w:rsidRPr="00425565">
              <w:rPr>
                <w:b/>
                <w:kern w:val="2"/>
                <w:sz w:val="20"/>
              </w:rPr>
              <w:t xml:space="preserve">5.3. Sutarties kainos / įkainių perskaičiavimas taikant </w:t>
            </w:r>
            <w:r w:rsidRPr="00425565">
              <w:rPr>
                <w:b/>
                <w:kern w:val="2"/>
                <w:sz w:val="20"/>
                <w:u w:val="single"/>
              </w:rPr>
              <w:t>peržiūros</w:t>
            </w:r>
            <w:r w:rsidRPr="00425565">
              <w:rPr>
                <w:b/>
                <w:kern w:val="2"/>
                <w:sz w:val="20"/>
              </w:rPr>
              <w:t xml:space="preserve"> taisykles</w:t>
            </w:r>
          </w:p>
          <w:p w14:paraId="109E77B1" w14:textId="77777777" w:rsidR="00027B83" w:rsidRPr="00425565" w:rsidRDefault="00027B83">
            <w:pPr>
              <w:rPr>
                <w:b/>
                <w:kern w:val="2"/>
                <w:sz w:val="20"/>
              </w:rPr>
            </w:pPr>
          </w:p>
          <w:p w14:paraId="2A627E12" w14:textId="77777777" w:rsidR="00027B83" w:rsidRPr="00425565" w:rsidRDefault="00027B83">
            <w:pPr>
              <w:rPr>
                <w:kern w:val="2"/>
                <w:sz w:val="20"/>
              </w:rPr>
            </w:pPr>
          </w:p>
        </w:tc>
        <w:tc>
          <w:tcPr>
            <w:tcW w:w="6946" w:type="dxa"/>
            <w:gridSpan w:val="5"/>
          </w:tcPr>
          <w:p w14:paraId="60F913BC" w14:textId="77777777" w:rsidR="00D732B0" w:rsidRPr="00A76E62" w:rsidRDefault="00D732B0" w:rsidP="00D732B0">
            <w:pPr>
              <w:rPr>
                <w:szCs w:val="24"/>
              </w:rPr>
            </w:pPr>
            <w:r w:rsidRPr="00A76E62">
              <w:rPr>
                <w:kern w:val="2"/>
                <w:szCs w:val="24"/>
              </w:rPr>
              <w:t>Sutarties kaina / įkainiai bus perskaičiuojami:</w:t>
            </w:r>
          </w:p>
          <w:p w14:paraId="4E76EEEF" w14:textId="77777777" w:rsidR="00D732B0" w:rsidRPr="00A76E62" w:rsidRDefault="00D732B0" w:rsidP="00D732B0">
            <w:pPr>
              <w:rPr>
                <w:kern w:val="2"/>
                <w:szCs w:val="24"/>
              </w:rPr>
            </w:pPr>
            <w:r w:rsidRPr="00A76E62">
              <w:rPr>
                <w:kern w:val="2"/>
                <w:szCs w:val="24"/>
              </w:rPr>
              <w:t>5.3.1. dėl PVM tarifo pasikeitimo;</w:t>
            </w:r>
          </w:p>
          <w:p w14:paraId="43B92648" w14:textId="77777777" w:rsidR="00D732B0" w:rsidRPr="00A76E62" w:rsidRDefault="00D732B0" w:rsidP="00D732B0">
            <w:pPr>
              <w:rPr>
                <w:kern w:val="2"/>
                <w:szCs w:val="24"/>
              </w:rPr>
            </w:pPr>
            <w:r w:rsidRPr="00A76E62">
              <w:rPr>
                <w:kern w:val="2"/>
                <w:szCs w:val="24"/>
              </w:rPr>
              <w:t>5.3.2. Netaikoma;</w:t>
            </w:r>
          </w:p>
          <w:p w14:paraId="30FE81BB" w14:textId="448E2206" w:rsidR="00D732B0" w:rsidRPr="00A76E62" w:rsidRDefault="00D732B0" w:rsidP="00D732B0">
            <w:pPr>
              <w:rPr>
                <w:kern w:val="2"/>
                <w:szCs w:val="24"/>
              </w:rPr>
            </w:pPr>
            <w:r w:rsidRPr="00A76E62">
              <w:rPr>
                <w:kern w:val="2"/>
                <w:szCs w:val="24"/>
              </w:rPr>
              <w:t>5.3.3. Netaikoma;</w:t>
            </w:r>
          </w:p>
          <w:p w14:paraId="5424ED32" w14:textId="2EC3BA27" w:rsidR="00027B83" w:rsidRDefault="00D732B0" w:rsidP="00D732B0">
            <w:pPr>
              <w:rPr>
                <w:color w:val="FF0000"/>
                <w:kern w:val="2"/>
                <w:szCs w:val="24"/>
              </w:rPr>
            </w:pPr>
            <w:r w:rsidRPr="00A76E62">
              <w:rPr>
                <w:kern w:val="2"/>
                <w:szCs w:val="24"/>
              </w:rPr>
              <w:t>5.3.4. Netaikoma</w:t>
            </w:r>
          </w:p>
        </w:tc>
      </w:tr>
      <w:tr w:rsidR="00D732B0" w14:paraId="5DB12DA3" w14:textId="77777777" w:rsidTr="00446B99">
        <w:trPr>
          <w:trHeight w:val="300"/>
        </w:trPr>
        <w:tc>
          <w:tcPr>
            <w:tcW w:w="2972" w:type="dxa"/>
          </w:tcPr>
          <w:p w14:paraId="1CCB8CCC" w14:textId="77777777" w:rsidR="00D732B0" w:rsidRPr="00425565" w:rsidRDefault="00D732B0" w:rsidP="00D732B0">
            <w:pPr>
              <w:rPr>
                <w:b/>
                <w:kern w:val="2"/>
                <w:sz w:val="20"/>
              </w:rPr>
            </w:pPr>
            <w:r w:rsidRPr="00425565">
              <w:rPr>
                <w:b/>
                <w:kern w:val="2"/>
                <w:sz w:val="20"/>
              </w:rPr>
              <w:t>5.3.1. Sutarties kainos / įkainių peržiūra dėl PVM tarifo pasikeitimo</w:t>
            </w:r>
          </w:p>
        </w:tc>
        <w:tc>
          <w:tcPr>
            <w:tcW w:w="6946" w:type="dxa"/>
            <w:gridSpan w:val="5"/>
          </w:tcPr>
          <w:p w14:paraId="4FD64678" w14:textId="77777777" w:rsidR="00D732B0" w:rsidRDefault="00D732B0" w:rsidP="00D732B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A5A4EE5" w14:textId="77777777" w:rsidR="00D732B0" w:rsidRDefault="00D732B0" w:rsidP="00D732B0">
            <w:pPr>
              <w:jc w:val="both"/>
              <w:rPr>
                <w:kern w:val="2"/>
                <w:szCs w:val="24"/>
              </w:rPr>
            </w:pPr>
            <w:r>
              <w:rPr>
                <w:kern w:val="2"/>
                <w:szCs w:val="24"/>
              </w:rPr>
              <w:t xml:space="preserve">Perskaičiavimas įforminamas Susitarimu ne vėliau kaip per 10 (dešimt) darbo dienų nuo PVM mokėjimą reglamentuojančių teisės aktų pasikeitimo, kuris tampa neatskiriama Sutarties dalimi. </w:t>
            </w:r>
          </w:p>
          <w:p w14:paraId="1369D230" w14:textId="25919736" w:rsidR="00D732B0" w:rsidRDefault="00D732B0" w:rsidP="00D732B0">
            <w:pPr>
              <w:rPr>
                <w:szCs w:val="24"/>
              </w:rPr>
            </w:pPr>
            <w:r>
              <w:rPr>
                <w:kern w:val="2"/>
                <w:szCs w:val="24"/>
              </w:rPr>
              <w:t>Perskaičiuota (-i) Sutarties kaina / įkainiai įforminama (-i) Susitarimu ir turi būti taikoma (-i) nuo naujo PVM įvedimo datos (nepriklausomai nuo to, kada pasirašytas Susitarimas).</w:t>
            </w:r>
          </w:p>
        </w:tc>
      </w:tr>
      <w:tr w:rsidR="00D732B0" w14:paraId="4A5D0A02" w14:textId="77777777" w:rsidTr="00446B99">
        <w:trPr>
          <w:trHeight w:val="300"/>
        </w:trPr>
        <w:tc>
          <w:tcPr>
            <w:tcW w:w="2972" w:type="dxa"/>
          </w:tcPr>
          <w:p w14:paraId="7130BAE0" w14:textId="77777777" w:rsidR="00D732B0" w:rsidRPr="00425565" w:rsidRDefault="00D732B0" w:rsidP="00D732B0">
            <w:pPr>
              <w:rPr>
                <w:sz w:val="20"/>
              </w:rPr>
            </w:pPr>
            <w:r w:rsidRPr="00425565">
              <w:rPr>
                <w:b/>
                <w:bCs/>
                <w:kern w:val="2"/>
                <w:sz w:val="20"/>
              </w:rPr>
              <w:t>5.3.2.</w:t>
            </w:r>
            <w:r w:rsidRPr="00425565">
              <w:rPr>
                <w:kern w:val="2"/>
                <w:sz w:val="20"/>
              </w:rPr>
              <w:t xml:space="preserve"> </w:t>
            </w:r>
            <w:r w:rsidRPr="00425565">
              <w:rPr>
                <w:b/>
                <w:bCs/>
                <w:kern w:val="2"/>
                <w:sz w:val="20"/>
              </w:rPr>
              <w:t>Sutarties kainos / įkainių peržiūra dėl kitų mokesčių, lemiančių Paslaugų kainos / įkainių pokytį, pasikeitimo</w:t>
            </w:r>
          </w:p>
        </w:tc>
        <w:tc>
          <w:tcPr>
            <w:tcW w:w="6946" w:type="dxa"/>
            <w:gridSpan w:val="5"/>
          </w:tcPr>
          <w:p w14:paraId="757E1C75" w14:textId="77777777" w:rsidR="00D732B0" w:rsidRDefault="00D732B0" w:rsidP="00D732B0">
            <w:pPr>
              <w:rPr>
                <w:kern w:val="2"/>
                <w:szCs w:val="24"/>
              </w:rPr>
            </w:pPr>
            <w:r>
              <w:rPr>
                <w:kern w:val="2"/>
                <w:szCs w:val="24"/>
              </w:rPr>
              <w:t>Netaikoma</w:t>
            </w:r>
          </w:p>
          <w:p w14:paraId="264F46D4" w14:textId="5D62BB4C" w:rsidR="00D732B0" w:rsidRDefault="00D732B0" w:rsidP="00D732B0">
            <w:pPr>
              <w:rPr>
                <w:szCs w:val="24"/>
              </w:rPr>
            </w:pPr>
          </w:p>
        </w:tc>
      </w:tr>
      <w:tr w:rsidR="00D732B0" w14:paraId="13B5D862" w14:textId="77777777" w:rsidTr="00446B99">
        <w:trPr>
          <w:trHeight w:val="300"/>
        </w:trPr>
        <w:tc>
          <w:tcPr>
            <w:tcW w:w="2972" w:type="dxa"/>
          </w:tcPr>
          <w:p w14:paraId="5B36AC3F" w14:textId="717FA5B7" w:rsidR="00D732B0" w:rsidRPr="00425565" w:rsidRDefault="00D732B0" w:rsidP="00D732B0">
            <w:pPr>
              <w:rPr>
                <w:b/>
                <w:kern w:val="2"/>
                <w:sz w:val="20"/>
              </w:rPr>
            </w:pPr>
            <w:r w:rsidRPr="00425565">
              <w:rPr>
                <w:b/>
                <w:kern w:val="2"/>
                <w:sz w:val="20"/>
              </w:rPr>
              <w:lastRenderedPageBreak/>
              <w:t>5.3.3. Sutarties kainos / įkainių peržiūra dėl kainų lygio pokyčio</w:t>
            </w:r>
          </w:p>
        </w:tc>
        <w:tc>
          <w:tcPr>
            <w:tcW w:w="6946" w:type="dxa"/>
            <w:gridSpan w:val="5"/>
          </w:tcPr>
          <w:p w14:paraId="4B9E51D3" w14:textId="6601E373" w:rsidR="00D732B0" w:rsidRDefault="00D732B0" w:rsidP="00D732B0">
            <w:pPr>
              <w:rPr>
                <w:color w:val="4472C4"/>
                <w:kern w:val="2"/>
                <w:szCs w:val="24"/>
              </w:rPr>
            </w:pPr>
            <w:r>
              <w:rPr>
                <w:kern w:val="2"/>
                <w:szCs w:val="24"/>
              </w:rPr>
              <w:t>Netaikoma</w:t>
            </w:r>
          </w:p>
        </w:tc>
      </w:tr>
      <w:tr w:rsidR="00D732B0" w14:paraId="36F6AD33" w14:textId="77777777" w:rsidTr="00446B99">
        <w:trPr>
          <w:trHeight w:val="300"/>
        </w:trPr>
        <w:tc>
          <w:tcPr>
            <w:tcW w:w="2972" w:type="dxa"/>
          </w:tcPr>
          <w:p w14:paraId="423ADB14" w14:textId="77777777" w:rsidR="00D732B0" w:rsidRPr="00425565" w:rsidRDefault="00D732B0" w:rsidP="00D732B0">
            <w:pPr>
              <w:rPr>
                <w:b/>
                <w:kern w:val="2"/>
                <w:sz w:val="20"/>
              </w:rPr>
            </w:pPr>
            <w:r w:rsidRPr="00425565">
              <w:rPr>
                <w:b/>
                <w:kern w:val="2"/>
                <w:sz w:val="20"/>
              </w:rPr>
              <w:t xml:space="preserve">5.3.4. Sutarties kainos / įkainių peržiūra dėl kainų lygio pokyčio pagal </w:t>
            </w:r>
            <w:r w:rsidRPr="00425565">
              <w:rPr>
                <w:b/>
                <w:bCs/>
                <w:kern w:val="2"/>
                <w:sz w:val="20"/>
              </w:rPr>
              <w:t>Paslaugų</w:t>
            </w:r>
            <w:r w:rsidRPr="00425565">
              <w:rPr>
                <w:b/>
                <w:kern w:val="2"/>
                <w:sz w:val="20"/>
              </w:rPr>
              <w:t xml:space="preserve"> grupių kainų pokyčius</w:t>
            </w:r>
          </w:p>
        </w:tc>
        <w:tc>
          <w:tcPr>
            <w:tcW w:w="6946" w:type="dxa"/>
            <w:gridSpan w:val="5"/>
          </w:tcPr>
          <w:p w14:paraId="66F35FEF" w14:textId="77777777" w:rsidR="00D732B0" w:rsidRDefault="00D732B0" w:rsidP="00D732B0">
            <w:pPr>
              <w:rPr>
                <w:kern w:val="2"/>
                <w:szCs w:val="24"/>
              </w:rPr>
            </w:pPr>
            <w:r>
              <w:rPr>
                <w:kern w:val="2"/>
                <w:szCs w:val="24"/>
              </w:rPr>
              <w:t>Netaikoma</w:t>
            </w:r>
          </w:p>
          <w:p w14:paraId="62537685" w14:textId="49054FBF" w:rsidR="00D732B0" w:rsidRDefault="00D732B0" w:rsidP="00D732B0">
            <w:pPr>
              <w:rPr>
                <w:szCs w:val="24"/>
              </w:rPr>
            </w:pPr>
          </w:p>
        </w:tc>
      </w:tr>
      <w:tr w:rsidR="00D732B0" w14:paraId="4BA24AE5" w14:textId="77777777" w:rsidTr="00446B99">
        <w:trPr>
          <w:trHeight w:val="300"/>
        </w:trPr>
        <w:tc>
          <w:tcPr>
            <w:tcW w:w="2972" w:type="dxa"/>
          </w:tcPr>
          <w:p w14:paraId="305F520C" w14:textId="77777777" w:rsidR="00D732B0" w:rsidRPr="00425565" w:rsidRDefault="00D732B0" w:rsidP="00D732B0">
            <w:pPr>
              <w:rPr>
                <w:b/>
                <w:bCs/>
                <w:kern w:val="2"/>
                <w:sz w:val="20"/>
              </w:rPr>
            </w:pPr>
            <w:r w:rsidRPr="00425565">
              <w:rPr>
                <w:b/>
                <w:bCs/>
                <w:kern w:val="2"/>
                <w:sz w:val="20"/>
              </w:rPr>
              <w:t xml:space="preserve">5.4. Sutarties kainos / įkainių apskaičiavimas taikant </w:t>
            </w:r>
            <w:r w:rsidRPr="00425565">
              <w:rPr>
                <w:b/>
                <w:bCs/>
                <w:kern w:val="2"/>
                <w:sz w:val="20"/>
                <w:u w:val="single"/>
              </w:rPr>
              <w:t>kiekio (apimties)</w:t>
            </w:r>
            <w:r w:rsidRPr="00425565">
              <w:rPr>
                <w:b/>
                <w:bCs/>
                <w:kern w:val="2"/>
                <w:sz w:val="20"/>
              </w:rPr>
              <w:t xml:space="preserve"> keitimo taisykles</w:t>
            </w:r>
          </w:p>
        </w:tc>
        <w:tc>
          <w:tcPr>
            <w:tcW w:w="6946" w:type="dxa"/>
            <w:gridSpan w:val="5"/>
          </w:tcPr>
          <w:p w14:paraId="22F02080" w14:textId="77777777" w:rsidR="00A33AD3" w:rsidRPr="00A33AD3" w:rsidRDefault="00A33AD3" w:rsidP="00A33AD3">
            <w:pPr>
              <w:jc w:val="both"/>
              <w:rPr>
                <w:kern w:val="2"/>
                <w:szCs w:val="24"/>
              </w:rPr>
            </w:pPr>
            <w:r w:rsidRPr="00A33AD3">
              <w:rPr>
                <w:kern w:val="2"/>
                <w:szCs w:val="24"/>
              </w:rPr>
              <w:t>Pirkėjas numato galimybę įsigyti Sutartimi įsigyjamų Paslaugų sąraše nenurodytų, tačiau su pirkimo objektu susijusių Paslaugų  (toliau – Nenumatytos paslaugos ) neviršijant 10 (dešimt) proc. Pradinės Sutarties vertės (jos nedidinant).</w:t>
            </w:r>
          </w:p>
          <w:p w14:paraId="295F6494" w14:textId="3C4F38E3" w:rsidR="00D732B0" w:rsidRDefault="00A33AD3" w:rsidP="00A33AD3">
            <w:pPr>
              <w:jc w:val="both"/>
              <w:rPr>
                <w:szCs w:val="24"/>
              </w:rPr>
            </w:pPr>
            <w:r w:rsidRPr="00A33AD3">
              <w:rPr>
                <w:kern w:val="2"/>
                <w:szCs w:val="24"/>
              </w:rPr>
              <w:t>Už Nenumatytas paslaugas  bus apmokama ne didesnėmis nei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D732B0" w14:paraId="3C7B4AEF" w14:textId="77777777" w:rsidTr="00446B99">
        <w:trPr>
          <w:trHeight w:val="300"/>
        </w:trPr>
        <w:tc>
          <w:tcPr>
            <w:tcW w:w="2972" w:type="dxa"/>
          </w:tcPr>
          <w:p w14:paraId="2C2017D2" w14:textId="77777777" w:rsidR="00D732B0" w:rsidRPr="00425565" w:rsidRDefault="00D732B0" w:rsidP="00D732B0">
            <w:pPr>
              <w:rPr>
                <w:b/>
                <w:kern w:val="2"/>
                <w:sz w:val="20"/>
              </w:rPr>
            </w:pPr>
            <w:r w:rsidRPr="00425565">
              <w:rPr>
                <w:b/>
                <w:kern w:val="2"/>
                <w:sz w:val="20"/>
              </w:rPr>
              <w:t>5.5. Atsiskaitymo su Tiekėju terminas ir tvarka</w:t>
            </w:r>
          </w:p>
        </w:tc>
        <w:tc>
          <w:tcPr>
            <w:tcW w:w="6946" w:type="dxa"/>
            <w:gridSpan w:val="5"/>
          </w:tcPr>
          <w:p w14:paraId="0E370924" w14:textId="77777777" w:rsidR="00D732B0" w:rsidRPr="00E6025A" w:rsidRDefault="00D732B0" w:rsidP="00D732B0">
            <w:pPr>
              <w:jc w:val="both"/>
              <w:rPr>
                <w:kern w:val="2"/>
                <w:szCs w:val="24"/>
                <w:shd w:val="clear" w:color="auto" w:fill="FFFFFF"/>
              </w:rPr>
            </w:pPr>
            <w:r w:rsidRPr="00E6025A">
              <w:rPr>
                <w:kern w:val="2"/>
              </w:rPr>
              <w:t>Pirkėjas atsiskaito su Tiekėju ne vėliau kaip per 30 (trisdešimt)</w:t>
            </w:r>
            <w:r w:rsidRPr="00E6025A">
              <w:rPr>
                <w:kern w:val="2"/>
                <w:szCs w:val="24"/>
              </w:rPr>
              <w:t xml:space="preserve"> </w:t>
            </w:r>
            <w:r w:rsidRPr="00E6025A">
              <w:rPr>
                <w:kern w:val="2"/>
              </w:rPr>
              <w:t xml:space="preserve">kalendorinių dienų nuo Sąskaitos gavimo dienos, kurią Tiekėjas įsipareigoja pateikti per 2 (dvi) </w:t>
            </w:r>
            <w:r w:rsidRPr="00E6025A">
              <w:t xml:space="preserve">darbo dienas nuo Paslaugų  perdavimo, bet ne vėliau kaip iki sekančio mėnesio 5 (penktos) dienos. </w:t>
            </w:r>
          </w:p>
          <w:p w14:paraId="63C94C26" w14:textId="5CBA085B" w:rsidR="00D732B0" w:rsidRDefault="00D732B0" w:rsidP="00D732B0">
            <w:pPr>
              <w:jc w:val="both"/>
              <w:rPr>
                <w:color w:val="4472C4"/>
                <w:kern w:val="2"/>
                <w:szCs w:val="24"/>
                <w:shd w:val="clear" w:color="auto" w:fill="FFFFFF"/>
              </w:rPr>
            </w:pPr>
            <w:r w:rsidRPr="00E6025A">
              <w:rPr>
                <w:kern w:val="2"/>
                <w:szCs w:val="24"/>
                <w:shd w:val="clear" w:color="auto" w:fill="FFFFFF"/>
              </w:rPr>
              <w:t>Apmokėjimo sąlygos:</w:t>
            </w:r>
            <w:r>
              <w:rPr>
                <w:kern w:val="2"/>
                <w:szCs w:val="24"/>
                <w:shd w:val="clear" w:color="auto" w:fill="FFFFFF"/>
              </w:rPr>
              <w:t xml:space="preserve"> </w:t>
            </w:r>
            <w:r w:rsidRPr="00E6025A">
              <w:rPr>
                <w:kern w:val="2"/>
                <w:szCs w:val="24"/>
                <w:shd w:val="clear" w:color="auto" w:fill="FFFFFF"/>
              </w:rPr>
              <w:t>įvykdžius Užsakymą, mokama už konkretų kiekį / apimtį pagal nustatytus įkainius</w:t>
            </w:r>
          </w:p>
        </w:tc>
      </w:tr>
      <w:tr w:rsidR="00D732B0" w14:paraId="2DEF8FAB" w14:textId="77777777" w:rsidTr="00446B99">
        <w:trPr>
          <w:trHeight w:val="300"/>
        </w:trPr>
        <w:tc>
          <w:tcPr>
            <w:tcW w:w="2972" w:type="dxa"/>
          </w:tcPr>
          <w:p w14:paraId="60F699B3" w14:textId="77777777" w:rsidR="00D732B0" w:rsidRPr="00425565" w:rsidRDefault="00D732B0" w:rsidP="00D732B0">
            <w:pPr>
              <w:rPr>
                <w:b/>
                <w:kern w:val="2"/>
                <w:sz w:val="20"/>
              </w:rPr>
            </w:pPr>
            <w:r w:rsidRPr="00425565">
              <w:rPr>
                <w:b/>
                <w:kern w:val="2"/>
                <w:sz w:val="20"/>
              </w:rPr>
              <w:t>5.6. Avansas</w:t>
            </w:r>
          </w:p>
        </w:tc>
        <w:tc>
          <w:tcPr>
            <w:tcW w:w="6946" w:type="dxa"/>
            <w:gridSpan w:val="5"/>
          </w:tcPr>
          <w:p w14:paraId="1A3CEA27" w14:textId="012B91DA" w:rsidR="00D732B0" w:rsidRDefault="00D732B0" w:rsidP="00D732B0">
            <w:pPr>
              <w:rPr>
                <w:color w:val="000000"/>
                <w:kern w:val="2"/>
                <w:szCs w:val="24"/>
                <w:shd w:val="clear" w:color="auto" w:fill="FFFFFF"/>
              </w:rPr>
            </w:pPr>
            <w:r>
              <w:rPr>
                <w:kern w:val="2"/>
                <w:szCs w:val="24"/>
              </w:rPr>
              <w:t>Netaikoma</w:t>
            </w:r>
          </w:p>
        </w:tc>
      </w:tr>
      <w:tr w:rsidR="00D732B0" w14:paraId="3C5F4DBC" w14:textId="77777777" w:rsidTr="00446B99">
        <w:trPr>
          <w:trHeight w:val="300"/>
        </w:trPr>
        <w:tc>
          <w:tcPr>
            <w:tcW w:w="2972" w:type="dxa"/>
          </w:tcPr>
          <w:p w14:paraId="5A67611F" w14:textId="77777777" w:rsidR="00D732B0" w:rsidRPr="00425565" w:rsidRDefault="00D732B0" w:rsidP="00D732B0">
            <w:pPr>
              <w:rPr>
                <w:b/>
                <w:kern w:val="2"/>
                <w:sz w:val="20"/>
              </w:rPr>
            </w:pPr>
            <w:r w:rsidRPr="00425565">
              <w:rPr>
                <w:b/>
                <w:kern w:val="2"/>
                <w:sz w:val="20"/>
              </w:rPr>
              <w:t>5.7. Avanso užtikrinimas</w:t>
            </w:r>
          </w:p>
        </w:tc>
        <w:tc>
          <w:tcPr>
            <w:tcW w:w="6946" w:type="dxa"/>
            <w:gridSpan w:val="5"/>
          </w:tcPr>
          <w:p w14:paraId="3573F3DE" w14:textId="782B75EF" w:rsidR="00D732B0" w:rsidRDefault="00D732B0" w:rsidP="00D732B0">
            <w:pPr>
              <w:rPr>
                <w:kern w:val="2"/>
                <w:szCs w:val="24"/>
              </w:rPr>
            </w:pPr>
            <w:r>
              <w:rPr>
                <w:kern w:val="2"/>
                <w:szCs w:val="24"/>
              </w:rPr>
              <w:t>Netaikoma</w:t>
            </w:r>
          </w:p>
        </w:tc>
      </w:tr>
      <w:tr w:rsidR="00D732B0" w14:paraId="46BA65AE" w14:textId="77777777" w:rsidTr="00425565">
        <w:trPr>
          <w:trHeight w:val="300"/>
        </w:trPr>
        <w:tc>
          <w:tcPr>
            <w:tcW w:w="9918" w:type="dxa"/>
            <w:gridSpan w:val="6"/>
          </w:tcPr>
          <w:p w14:paraId="2F360714" w14:textId="77777777" w:rsidR="00D732B0" w:rsidRDefault="00D732B0" w:rsidP="00D732B0">
            <w:pPr>
              <w:jc w:val="center"/>
              <w:rPr>
                <w:b/>
                <w:kern w:val="2"/>
                <w:szCs w:val="24"/>
              </w:rPr>
            </w:pPr>
            <w:r>
              <w:rPr>
                <w:b/>
                <w:kern w:val="2"/>
                <w:szCs w:val="24"/>
              </w:rPr>
              <w:t>6. PASLAUGŲ KOKYBĖ IR GARANTINIAI ĮSIPAREIGOJIMAI</w:t>
            </w:r>
          </w:p>
        </w:tc>
      </w:tr>
      <w:tr w:rsidR="00D732B0" w14:paraId="1005E257" w14:textId="77777777" w:rsidTr="00446B99">
        <w:trPr>
          <w:trHeight w:val="300"/>
        </w:trPr>
        <w:tc>
          <w:tcPr>
            <w:tcW w:w="2972" w:type="dxa"/>
          </w:tcPr>
          <w:p w14:paraId="77DB8EC3" w14:textId="77777777" w:rsidR="00D732B0" w:rsidRPr="00425565" w:rsidRDefault="00D732B0" w:rsidP="00D732B0">
            <w:pPr>
              <w:rPr>
                <w:b/>
                <w:kern w:val="2"/>
                <w:sz w:val="20"/>
              </w:rPr>
            </w:pPr>
            <w:r w:rsidRPr="00425565">
              <w:rPr>
                <w:b/>
                <w:kern w:val="2"/>
                <w:sz w:val="20"/>
              </w:rPr>
              <w:t>6.1. Garantinis terminas</w:t>
            </w:r>
          </w:p>
        </w:tc>
        <w:tc>
          <w:tcPr>
            <w:tcW w:w="6946" w:type="dxa"/>
            <w:gridSpan w:val="5"/>
          </w:tcPr>
          <w:p w14:paraId="2841143C" w14:textId="77777777" w:rsidR="00D732B0" w:rsidRDefault="00D732B0" w:rsidP="00D732B0">
            <w:pPr>
              <w:rPr>
                <w:kern w:val="2"/>
                <w:szCs w:val="24"/>
              </w:rPr>
            </w:pPr>
            <w:r>
              <w:rPr>
                <w:kern w:val="2"/>
                <w:szCs w:val="24"/>
              </w:rPr>
              <w:t>Netaikoma</w:t>
            </w:r>
          </w:p>
          <w:p w14:paraId="5261E11C" w14:textId="36584C7C" w:rsidR="00D732B0" w:rsidRDefault="00D732B0" w:rsidP="00D732B0">
            <w:pPr>
              <w:rPr>
                <w:szCs w:val="24"/>
              </w:rPr>
            </w:pPr>
          </w:p>
        </w:tc>
      </w:tr>
      <w:tr w:rsidR="00D732B0" w14:paraId="7AEC9E63" w14:textId="77777777" w:rsidTr="00446B99">
        <w:trPr>
          <w:trHeight w:val="300"/>
        </w:trPr>
        <w:tc>
          <w:tcPr>
            <w:tcW w:w="2972" w:type="dxa"/>
          </w:tcPr>
          <w:p w14:paraId="4CC8DE0D" w14:textId="77777777" w:rsidR="00D732B0" w:rsidRPr="00425565" w:rsidRDefault="00D732B0" w:rsidP="00D732B0">
            <w:pPr>
              <w:rPr>
                <w:b/>
                <w:kern w:val="2"/>
                <w:sz w:val="20"/>
              </w:rPr>
            </w:pPr>
            <w:r w:rsidRPr="00425565">
              <w:rPr>
                <w:b/>
                <w:sz w:val="20"/>
              </w:rPr>
              <w:t>6.2. Terminas Paslaugų trūkumams pašalinti</w:t>
            </w:r>
          </w:p>
        </w:tc>
        <w:tc>
          <w:tcPr>
            <w:tcW w:w="6946" w:type="dxa"/>
            <w:gridSpan w:val="5"/>
          </w:tcPr>
          <w:p w14:paraId="30B06A59" w14:textId="28B8A91E" w:rsidR="00D732B0" w:rsidRDefault="00D732B0" w:rsidP="00425565">
            <w:pPr>
              <w:rPr>
                <w:kern w:val="2"/>
                <w:szCs w:val="24"/>
              </w:rPr>
            </w:pPr>
            <w:r>
              <w:rPr>
                <w:kern w:val="2"/>
                <w:szCs w:val="24"/>
              </w:rPr>
              <w:t>Netaikoma</w:t>
            </w:r>
          </w:p>
        </w:tc>
      </w:tr>
      <w:tr w:rsidR="00D732B0" w14:paraId="44F89121" w14:textId="77777777" w:rsidTr="00446B99">
        <w:trPr>
          <w:trHeight w:val="300"/>
        </w:trPr>
        <w:tc>
          <w:tcPr>
            <w:tcW w:w="2972" w:type="dxa"/>
          </w:tcPr>
          <w:p w14:paraId="628535CC" w14:textId="77777777" w:rsidR="00D732B0" w:rsidRPr="00425565" w:rsidRDefault="00D732B0" w:rsidP="00D732B0">
            <w:pPr>
              <w:rPr>
                <w:b/>
                <w:sz w:val="20"/>
              </w:rPr>
            </w:pPr>
            <w:r w:rsidRPr="00425565">
              <w:rPr>
                <w:b/>
                <w:sz w:val="20"/>
              </w:rPr>
              <w:t xml:space="preserve">6.3. Kokybinių kriterijų įgyvendinimo </w:t>
            </w:r>
            <w:r w:rsidRPr="00425565">
              <w:rPr>
                <w:b/>
                <w:bCs/>
                <w:sz w:val="20"/>
              </w:rPr>
              <w:t xml:space="preserve">ir </w:t>
            </w:r>
            <w:r w:rsidRPr="00425565">
              <w:rPr>
                <w:b/>
                <w:sz w:val="20"/>
              </w:rPr>
              <w:t>tikrinimo tvarka</w:t>
            </w:r>
          </w:p>
        </w:tc>
        <w:tc>
          <w:tcPr>
            <w:tcW w:w="6946" w:type="dxa"/>
            <w:gridSpan w:val="5"/>
          </w:tcPr>
          <w:p w14:paraId="37A1531E" w14:textId="1751D50B" w:rsidR="00A33AD3" w:rsidRDefault="00D732B0" w:rsidP="00A33AD3">
            <w:pPr>
              <w:rPr>
                <w:kern w:val="2"/>
                <w:szCs w:val="24"/>
              </w:rPr>
            </w:pPr>
            <w:r>
              <w:rPr>
                <w:kern w:val="2"/>
                <w:szCs w:val="24"/>
              </w:rPr>
              <w:t xml:space="preserve">Netaikoma </w:t>
            </w:r>
          </w:p>
          <w:p w14:paraId="3E6BB481" w14:textId="0E47E3E4" w:rsidR="00D732B0" w:rsidRDefault="00D732B0" w:rsidP="00D732B0">
            <w:pPr>
              <w:rPr>
                <w:kern w:val="2"/>
                <w:szCs w:val="24"/>
              </w:rPr>
            </w:pPr>
          </w:p>
        </w:tc>
      </w:tr>
      <w:tr w:rsidR="00D732B0" w14:paraId="6DD3F07F" w14:textId="77777777" w:rsidTr="00425565">
        <w:trPr>
          <w:trHeight w:val="300"/>
        </w:trPr>
        <w:tc>
          <w:tcPr>
            <w:tcW w:w="9918" w:type="dxa"/>
            <w:gridSpan w:val="6"/>
          </w:tcPr>
          <w:p w14:paraId="0EE477C8" w14:textId="77777777" w:rsidR="00D732B0" w:rsidRDefault="00D732B0" w:rsidP="00D732B0">
            <w:pPr>
              <w:jc w:val="center"/>
              <w:rPr>
                <w:b/>
                <w:kern w:val="2"/>
                <w:szCs w:val="24"/>
              </w:rPr>
            </w:pPr>
            <w:r>
              <w:rPr>
                <w:b/>
                <w:kern w:val="2"/>
                <w:szCs w:val="24"/>
              </w:rPr>
              <w:t>7. SUTARTIES VYKDYMUI PASITELKIAMI SUBTIEKĖJAI IR (AR) SPECIALISTAI</w:t>
            </w:r>
          </w:p>
        </w:tc>
      </w:tr>
      <w:tr w:rsidR="00D732B0" w14:paraId="3CA07B10" w14:textId="77777777" w:rsidTr="00446B99">
        <w:trPr>
          <w:trHeight w:val="300"/>
        </w:trPr>
        <w:tc>
          <w:tcPr>
            <w:tcW w:w="2972" w:type="dxa"/>
          </w:tcPr>
          <w:p w14:paraId="76BE24DB" w14:textId="77777777" w:rsidR="00D732B0" w:rsidRPr="00425565" w:rsidRDefault="00D732B0" w:rsidP="00D732B0">
            <w:pPr>
              <w:rPr>
                <w:b/>
                <w:bCs/>
                <w:kern w:val="2"/>
                <w:sz w:val="20"/>
              </w:rPr>
            </w:pPr>
            <w:r w:rsidRPr="00425565">
              <w:rPr>
                <w:b/>
                <w:bCs/>
                <w:kern w:val="2"/>
                <w:sz w:val="20"/>
              </w:rPr>
              <w:t>7.1. Sutarties vykdymui pasitelkiami subtiekėjai ir (ar) specialistai</w:t>
            </w:r>
          </w:p>
        </w:tc>
        <w:tc>
          <w:tcPr>
            <w:tcW w:w="6946" w:type="dxa"/>
            <w:gridSpan w:val="5"/>
          </w:tcPr>
          <w:p w14:paraId="7798D4F9" w14:textId="77777777" w:rsidR="00D732B0" w:rsidRDefault="00D732B0" w:rsidP="00A33AD3">
            <w:pPr>
              <w:jc w:val="both"/>
              <w:rPr>
                <w:kern w:val="2"/>
                <w:szCs w:val="24"/>
              </w:rPr>
            </w:pPr>
            <w:r>
              <w:rPr>
                <w:kern w:val="2"/>
                <w:szCs w:val="24"/>
              </w:rPr>
              <w:t>Sutarties vykdymui subtiekėjai ir (ar) specialistai nepasitelkiami.</w:t>
            </w:r>
          </w:p>
          <w:p w14:paraId="5C65226A" w14:textId="77777777" w:rsidR="00D732B0" w:rsidRDefault="00D732B0" w:rsidP="00A33AD3">
            <w:pPr>
              <w:jc w:val="both"/>
              <w:rPr>
                <w:color w:val="FF0000"/>
                <w:kern w:val="2"/>
                <w:szCs w:val="24"/>
              </w:rPr>
            </w:pPr>
            <w:r>
              <w:rPr>
                <w:color w:val="FF0000"/>
                <w:kern w:val="2"/>
                <w:szCs w:val="24"/>
              </w:rPr>
              <w:t>arba</w:t>
            </w:r>
          </w:p>
          <w:p w14:paraId="4F4F9F56" w14:textId="77777777" w:rsidR="00D732B0" w:rsidRDefault="00D732B0" w:rsidP="00A33AD3">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732B0" w14:paraId="0AA5E7B1" w14:textId="77777777" w:rsidTr="00425565">
        <w:trPr>
          <w:trHeight w:val="300"/>
        </w:trPr>
        <w:tc>
          <w:tcPr>
            <w:tcW w:w="9918" w:type="dxa"/>
            <w:gridSpan w:val="6"/>
          </w:tcPr>
          <w:p w14:paraId="739DDFF6" w14:textId="77777777" w:rsidR="00D732B0" w:rsidRDefault="00D732B0" w:rsidP="00D732B0">
            <w:pPr>
              <w:jc w:val="center"/>
              <w:rPr>
                <w:b/>
                <w:kern w:val="2"/>
                <w:szCs w:val="24"/>
              </w:rPr>
            </w:pPr>
            <w:r>
              <w:rPr>
                <w:b/>
                <w:kern w:val="2"/>
                <w:szCs w:val="24"/>
              </w:rPr>
              <w:t>8. PRIEVOLIŲ PAGAL SUTARTĮ ĮVYKDYMO UŽTIKRINIMAS</w:t>
            </w:r>
          </w:p>
        </w:tc>
      </w:tr>
      <w:tr w:rsidR="00A33AD3" w14:paraId="691FA396" w14:textId="77777777" w:rsidTr="00446B99">
        <w:trPr>
          <w:trHeight w:val="300"/>
        </w:trPr>
        <w:tc>
          <w:tcPr>
            <w:tcW w:w="2972" w:type="dxa"/>
          </w:tcPr>
          <w:p w14:paraId="19B62694" w14:textId="77777777" w:rsidR="00A33AD3" w:rsidRPr="00425565" w:rsidRDefault="00A33AD3" w:rsidP="00A33AD3">
            <w:pPr>
              <w:rPr>
                <w:b/>
                <w:kern w:val="2"/>
                <w:sz w:val="20"/>
              </w:rPr>
            </w:pPr>
            <w:r w:rsidRPr="00425565">
              <w:rPr>
                <w:b/>
                <w:kern w:val="2"/>
                <w:sz w:val="20"/>
              </w:rPr>
              <w:t>8.1. Prievolių pagal Sutartį įvykdymo užtikrinimas</w:t>
            </w:r>
          </w:p>
        </w:tc>
        <w:tc>
          <w:tcPr>
            <w:tcW w:w="6946" w:type="dxa"/>
            <w:gridSpan w:val="5"/>
          </w:tcPr>
          <w:p w14:paraId="2C1CD4E2" w14:textId="7901EC70" w:rsidR="00A33AD3" w:rsidRDefault="00A33AD3" w:rsidP="00A33AD3">
            <w:pPr>
              <w:jc w:val="both"/>
              <w:rPr>
                <w:kern w:val="2"/>
                <w:szCs w:val="24"/>
              </w:rPr>
            </w:pPr>
            <w:r>
              <w:rPr>
                <w:kern w:val="2"/>
                <w:szCs w:val="24"/>
                <w14:ligatures w14:val="standardContextual"/>
              </w:rPr>
              <w:t>Prievolių pagal Sutartį įvykdymas užtikrinamas Netesybomis (delspinigiais, bauda)</w:t>
            </w:r>
          </w:p>
        </w:tc>
      </w:tr>
      <w:tr w:rsidR="00A33AD3" w14:paraId="53118252" w14:textId="77777777" w:rsidTr="00446B99">
        <w:trPr>
          <w:trHeight w:val="300"/>
        </w:trPr>
        <w:tc>
          <w:tcPr>
            <w:tcW w:w="2972" w:type="dxa"/>
          </w:tcPr>
          <w:p w14:paraId="7DD3A840" w14:textId="77777777" w:rsidR="00A33AD3" w:rsidRPr="00425565" w:rsidRDefault="00A33AD3" w:rsidP="00A33AD3">
            <w:pPr>
              <w:rPr>
                <w:b/>
                <w:kern w:val="2"/>
                <w:sz w:val="20"/>
              </w:rPr>
            </w:pPr>
            <w:r w:rsidRPr="00425565">
              <w:rPr>
                <w:b/>
                <w:kern w:val="2"/>
                <w:sz w:val="20"/>
              </w:rPr>
              <w:lastRenderedPageBreak/>
              <w:t>8.2 Sutarties įvykdymo užtikrinimo galiojimo terminas</w:t>
            </w:r>
          </w:p>
        </w:tc>
        <w:tc>
          <w:tcPr>
            <w:tcW w:w="6946" w:type="dxa"/>
            <w:gridSpan w:val="5"/>
          </w:tcPr>
          <w:p w14:paraId="7266211E" w14:textId="62D66BEB" w:rsidR="00A33AD3" w:rsidRDefault="00A33AD3" w:rsidP="00A33AD3">
            <w:pPr>
              <w:rPr>
                <w:kern w:val="2"/>
                <w:szCs w:val="24"/>
              </w:rPr>
            </w:pPr>
            <w:r>
              <w:rPr>
                <w:kern w:val="2"/>
                <w:szCs w:val="24"/>
                <w14:ligatures w14:val="standardContextual"/>
              </w:rPr>
              <w:t>Netaikoma</w:t>
            </w:r>
          </w:p>
        </w:tc>
      </w:tr>
      <w:tr w:rsidR="00D732B0" w14:paraId="12E9F278" w14:textId="77777777" w:rsidTr="00446B99">
        <w:trPr>
          <w:trHeight w:val="300"/>
        </w:trPr>
        <w:tc>
          <w:tcPr>
            <w:tcW w:w="2972" w:type="dxa"/>
          </w:tcPr>
          <w:p w14:paraId="61C15888" w14:textId="77777777" w:rsidR="00D732B0" w:rsidRPr="00425565" w:rsidRDefault="00D732B0" w:rsidP="00D732B0">
            <w:pPr>
              <w:rPr>
                <w:b/>
                <w:kern w:val="2"/>
                <w:sz w:val="20"/>
              </w:rPr>
            </w:pPr>
            <w:r w:rsidRPr="00425565">
              <w:rPr>
                <w:b/>
                <w:kern w:val="2"/>
                <w:sz w:val="20"/>
              </w:rPr>
              <w:t>8.3. Sutarties įvykdymo užtikrinimo pateikimas</w:t>
            </w:r>
          </w:p>
        </w:tc>
        <w:tc>
          <w:tcPr>
            <w:tcW w:w="6946" w:type="dxa"/>
            <w:gridSpan w:val="5"/>
          </w:tcPr>
          <w:p w14:paraId="2766196B" w14:textId="4ABAACBA" w:rsidR="00D732B0" w:rsidRDefault="00D732B0" w:rsidP="00425565">
            <w:pPr>
              <w:rPr>
                <w:szCs w:val="24"/>
              </w:rPr>
            </w:pPr>
            <w:r>
              <w:rPr>
                <w:kern w:val="2"/>
                <w:szCs w:val="24"/>
              </w:rPr>
              <w:t>Netaikoma</w:t>
            </w:r>
          </w:p>
        </w:tc>
      </w:tr>
      <w:tr w:rsidR="00D732B0" w14:paraId="22F2746E" w14:textId="77777777" w:rsidTr="00425565">
        <w:trPr>
          <w:trHeight w:val="300"/>
        </w:trPr>
        <w:tc>
          <w:tcPr>
            <w:tcW w:w="9918" w:type="dxa"/>
            <w:gridSpan w:val="6"/>
          </w:tcPr>
          <w:p w14:paraId="34079BD8" w14:textId="77777777" w:rsidR="00D732B0" w:rsidRDefault="00D732B0" w:rsidP="00D732B0">
            <w:pPr>
              <w:jc w:val="center"/>
              <w:rPr>
                <w:b/>
                <w:kern w:val="2"/>
                <w:szCs w:val="24"/>
              </w:rPr>
            </w:pPr>
            <w:r>
              <w:rPr>
                <w:b/>
                <w:kern w:val="2"/>
                <w:szCs w:val="24"/>
              </w:rPr>
              <w:t>9. ŠALIŲ ATSAKOMYBĖ</w:t>
            </w:r>
          </w:p>
        </w:tc>
      </w:tr>
      <w:tr w:rsidR="00A33AD3" w14:paraId="68EED927" w14:textId="77777777" w:rsidTr="00446B99">
        <w:trPr>
          <w:trHeight w:val="300"/>
        </w:trPr>
        <w:tc>
          <w:tcPr>
            <w:tcW w:w="2972" w:type="dxa"/>
          </w:tcPr>
          <w:p w14:paraId="4A6953F6" w14:textId="77777777" w:rsidR="00A33AD3" w:rsidRPr="00425565" w:rsidRDefault="00A33AD3" w:rsidP="00A33AD3">
            <w:pPr>
              <w:rPr>
                <w:b/>
                <w:kern w:val="2"/>
                <w:sz w:val="20"/>
              </w:rPr>
            </w:pPr>
            <w:r w:rsidRPr="00425565">
              <w:rPr>
                <w:b/>
                <w:kern w:val="2"/>
                <w:sz w:val="20"/>
              </w:rPr>
              <w:t>9.1. Pirkėjui taikomos netesybos už mokėjimų pagal Sutartį vėlavimą</w:t>
            </w:r>
          </w:p>
        </w:tc>
        <w:tc>
          <w:tcPr>
            <w:tcW w:w="6946" w:type="dxa"/>
            <w:gridSpan w:val="5"/>
          </w:tcPr>
          <w:p w14:paraId="3B1327E9" w14:textId="3FEE2445" w:rsidR="00A33AD3" w:rsidRDefault="00A33AD3" w:rsidP="00425565">
            <w:pPr>
              <w:spacing w:line="259" w:lineRule="auto"/>
              <w:jc w:val="both"/>
              <w:rPr>
                <w:color w:val="000000"/>
                <w:kern w:val="2"/>
                <w:szCs w:val="24"/>
              </w:rPr>
            </w:pPr>
            <w:r w:rsidRPr="00833C65">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A33AD3" w14:paraId="75ACD8AE" w14:textId="77777777" w:rsidTr="00446B99">
        <w:trPr>
          <w:trHeight w:val="300"/>
        </w:trPr>
        <w:tc>
          <w:tcPr>
            <w:tcW w:w="2972" w:type="dxa"/>
          </w:tcPr>
          <w:p w14:paraId="2E0DA042" w14:textId="77777777" w:rsidR="00A33AD3" w:rsidRPr="00425565" w:rsidRDefault="00A33AD3" w:rsidP="00A33AD3">
            <w:pPr>
              <w:rPr>
                <w:b/>
                <w:kern w:val="2"/>
                <w:sz w:val="20"/>
              </w:rPr>
            </w:pPr>
            <w:r w:rsidRPr="00425565">
              <w:rPr>
                <w:b/>
                <w:sz w:val="20"/>
              </w:rPr>
              <w:t>9.2. Tiekėjui taikomos netesybos</w:t>
            </w:r>
          </w:p>
        </w:tc>
        <w:tc>
          <w:tcPr>
            <w:tcW w:w="6946" w:type="dxa"/>
            <w:gridSpan w:val="5"/>
          </w:tcPr>
          <w:p w14:paraId="265784AF" w14:textId="6E6CB575" w:rsidR="00A33AD3" w:rsidRPr="008B1B2A" w:rsidRDefault="00A33AD3" w:rsidP="00A33AD3">
            <w:pPr>
              <w:jc w:val="both"/>
              <w:rPr>
                <w:szCs w:val="24"/>
              </w:rPr>
            </w:pPr>
            <w:bookmarkStart w:id="0" w:name="_Hlk147321028"/>
            <w:r w:rsidRPr="008B1B2A">
              <w:rPr>
                <w:szCs w:val="24"/>
              </w:rPr>
              <w:t>9.2.1. Jei Tiekėjas vėluoja suteikti paslaugas III priežiūros lygio gatvėms, nurodytoms Sutarties 1</w:t>
            </w:r>
            <w:r w:rsidR="001D6F3D" w:rsidRPr="008B1B2A">
              <w:rPr>
                <w:szCs w:val="24"/>
              </w:rPr>
              <w:t xml:space="preserve"> </w:t>
            </w:r>
            <w:r w:rsidRPr="008B1B2A">
              <w:rPr>
                <w:szCs w:val="24"/>
              </w:rPr>
              <w:t>priedo „Techninė specifikacija“ 1</w:t>
            </w:r>
            <w:r w:rsidR="007B3989" w:rsidRPr="008B1B2A">
              <w:rPr>
                <w:szCs w:val="24"/>
              </w:rPr>
              <w:t>.</w:t>
            </w:r>
            <w:r w:rsidR="001D6F3D" w:rsidRPr="008B1B2A">
              <w:rPr>
                <w:szCs w:val="24"/>
              </w:rPr>
              <w:t>1</w:t>
            </w:r>
            <w:r w:rsidRPr="008B1B2A">
              <w:rPr>
                <w:szCs w:val="24"/>
              </w:rPr>
              <w:t xml:space="preserve"> priede per </w:t>
            </w:r>
            <w:r w:rsidR="001D6F3D" w:rsidRPr="008B1B2A">
              <w:rPr>
                <w:szCs w:val="24"/>
              </w:rPr>
              <w:t>1</w:t>
            </w:r>
            <w:r w:rsidR="007B3989" w:rsidRPr="008B1B2A">
              <w:rPr>
                <w:szCs w:val="24"/>
              </w:rPr>
              <w:t>.</w:t>
            </w:r>
            <w:r w:rsidRPr="008B1B2A">
              <w:rPr>
                <w:szCs w:val="24"/>
              </w:rPr>
              <w:t>2 priedo „Vilniaus miesto gatvių priežiūros žiem</w:t>
            </w:r>
            <w:r w:rsidR="00842069" w:rsidRPr="008B1B2A">
              <w:rPr>
                <w:szCs w:val="24"/>
              </w:rPr>
              <w:t>ą</w:t>
            </w:r>
            <w:r w:rsidRPr="008B1B2A">
              <w:rPr>
                <w:szCs w:val="24"/>
              </w:rPr>
              <w:t xml:space="preserve"> standartas“ III skyriuje „Gatvių priežiūros žiemą normatyvai“ nustatytus terminus, moka Pirkėjui 200 (dviejų šimtų) </w:t>
            </w:r>
            <w:r w:rsidR="0003698B" w:rsidRPr="008B1B2A">
              <w:rPr>
                <w:szCs w:val="24"/>
              </w:rPr>
              <w:t xml:space="preserve">Eur </w:t>
            </w:r>
            <w:r w:rsidRPr="008B1B2A">
              <w:rPr>
                <w:szCs w:val="24"/>
              </w:rPr>
              <w:t>dydžio baudą už kiekvieną pavėluotą valandą suteikti valymo ir/ar barstymo paslaugas;</w:t>
            </w:r>
            <w:bookmarkEnd w:id="0"/>
          </w:p>
          <w:p w14:paraId="0689FC67" w14:textId="315B819D" w:rsidR="00A33AD3" w:rsidRPr="008B1B2A" w:rsidRDefault="00A33AD3" w:rsidP="00A33AD3">
            <w:pPr>
              <w:jc w:val="both"/>
              <w:rPr>
                <w:szCs w:val="24"/>
              </w:rPr>
            </w:pPr>
            <w:r w:rsidRPr="008B1B2A">
              <w:rPr>
                <w:szCs w:val="24"/>
              </w:rPr>
              <w:t xml:space="preserve">9.2.2. Jei Tiekėjas vėluoja suteikti paslaugas IV priežiūros lygio gatvėms, nurodytoms Sutarties 1 priedo „Techninė specifikacija“ </w:t>
            </w:r>
            <w:r w:rsidR="001D6F3D" w:rsidRPr="008B1B2A">
              <w:rPr>
                <w:szCs w:val="24"/>
              </w:rPr>
              <w:t>1</w:t>
            </w:r>
            <w:r w:rsidR="007B3989" w:rsidRPr="008B1B2A">
              <w:rPr>
                <w:szCs w:val="24"/>
              </w:rPr>
              <w:t>.</w:t>
            </w:r>
            <w:r w:rsidRPr="008B1B2A">
              <w:rPr>
                <w:szCs w:val="24"/>
              </w:rPr>
              <w:t xml:space="preserve">1 priede per </w:t>
            </w:r>
            <w:r w:rsidR="001D6F3D" w:rsidRPr="008B1B2A">
              <w:rPr>
                <w:szCs w:val="24"/>
              </w:rPr>
              <w:t>1</w:t>
            </w:r>
            <w:r w:rsidR="007B3989" w:rsidRPr="008B1B2A">
              <w:rPr>
                <w:szCs w:val="24"/>
              </w:rPr>
              <w:t>.</w:t>
            </w:r>
            <w:r w:rsidRPr="008B1B2A">
              <w:rPr>
                <w:szCs w:val="24"/>
              </w:rPr>
              <w:t>2 priedo „Vilniaus miesto gatvių priežiūros žiem</w:t>
            </w:r>
            <w:r w:rsidR="0006239A" w:rsidRPr="008B1B2A">
              <w:rPr>
                <w:szCs w:val="24"/>
              </w:rPr>
              <w:t>ą</w:t>
            </w:r>
            <w:r w:rsidRPr="008B1B2A">
              <w:rPr>
                <w:szCs w:val="24"/>
              </w:rPr>
              <w:t xml:space="preserve"> standartas“ III skyriuje „Gatvių priežiūros žiemą normatyvai“ nustatytus terminus, moka Pirkėjui 100,00 (vieno šimto) </w:t>
            </w:r>
            <w:r w:rsidR="0006239A" w:rsidRPr="008B1B2A">
              <w:rPr>
                <w:szCs w:val="24"/>
              </w:rPr>
              <w:t xml:space="preserve">Eur </w:t>
            </w:r>
            <w:r w:rsidRPr="008B1B2A">
              <w:rPr>
                <w:szCs w:val="24"/>
              </w:rPr>
              <w:t>dydžio baudą už kiekvieną pavėluotą valandą suteikti valymo ir/ar barstymo paslaugas;</w:t>
            </w:r>
          </w:p>
          <w:p w14:paraId="76A4B230" w14:textId="59004124" w:rsidR="00A33AD3" w:rsidRPr="008B1B2A" w:rsidRDefault="00A33AD3" w:rsidP="00A33AD3">
            <w:pPr>
              <w:jc w:val="both"/>
              <w:rPr>
                <w:szCs w:val="24"/>
              </w:rPr>
            </w:pPr>
            <w:r w:rsidRPr="008B1B2A">
              <w:rPr>
                <w:szCs w:val="24"/>
              </w:rPr>
              <w:t xml:space="preserve">9.2.3. Jei Tiekėjas vėluoja suteikti paslaugas V priežiūros lygio gatvėms, nurodytoms Sutarties 1 priedo „Techninė specifikacija“ </w:t>
            </w:r>
            <w:r w:rsidR="001D6F3D" w:rsidRPr="008B1B2A">
              <w:rPr>
                <w:szCs w:val="24"/>
              </w:rPr>
              <w:t>1</w:t>
            </w:r>
            <w:r w:rsidR="007B3989" w:rsidRPr="008B1B2A">
              <w:rPr>
                <w:szCs w:val="24"/>
              </w:rPr>
              <w:t>.</w:t>
            </w:r>
            <w:r w:rsidR="001D6F3D" w:rsidRPr="008B1B2A">
              <w:rPr>
                <w:szCs w:val="24"/>
              </w:rPr>
              <w:t>1</w:t>
            </w:r>
            <w:r w:rsidRPr="008B1B2A">
              <w:rPr>
                <w:szCs w:val="24"/>
              </w:rPr>
              <w:t xml:space="preserve"> priede per </w:t>
            </w:r>
            <w:r w:rsidR="001D6F3D" w:rsidRPr="008B1B2A">
              <w:rPr>
                <w:szCs w:val="24"/>
              </w:rPr>
              <w:t>1</w:t>
            </w:r>
            <w:r w:rsidR="007B3989" w:rsidRPr="008B1B2A">
              <w:rPr>
                <w:szCs w:val="24"/>
              </w:rPr>
              <w:t>.</w:t>
            </w:r>
            <w:r w:rsidRPr="008B1B2A">
              <w:rPr>
                <w:szCs w:val="24"/>
              </w:rPr>
              <w:t>2 priedo „Vilniaus miesto gatvių priežiūros žiem</w:t>
            </w:r>
            <w:r w:rsidR="0006239A" w:rsidRPr="008B1B2A">
              <w:rPr>
                <w:szCs w:val="24"/>
              </w:rPr>
              <w:t>ą</w:t>
            </w:r>
            <w:r w:rsidRPr="008B1B2A">
              <w:rPr>
                <w:szCs w:val="24"/>
              </w:rPr>
              <w:t xml:space="preserve"> standartas“ III skyriuje „Gatvių priežiūros žiemą normatyvai“ nustatytus terminus, moka Pirkėjui 50,00 (penkiasdešimt) </w:t>
            </w:r>
            <w:r w:rsidR="00867067" w:rsidRPr="008B1B2A">
              <w:rPr>
                <w:szCs w:val="24"/>
              </w:rPr>
              <w:t xml:space="preserve">Eur </w:t>
            </w:r>
            <w:r w:rsidRPr="008B1B2A">
              <w:rPr>
                <w:szCs w:val="24"/>
              </w:rPr>
              <w:t>dydžio baudą už kiekvieną pavėluotą valandą suteikti valymo ir/ar barstymo paslaugas;</w:t>
            </w:r>
          </w:p>
          <w:p w14:paraId="040602FA" w14:textId="6286B0C4" w:rsidR="00A33AD3" w:rsidRPr="008B1B2A" w:rsidRDefault="00A33AD3" w:rsidP="00A33AD3">
            <w:pPr>
              <w:jc w:val="both"/>
              <w:rPr>
                <w:b/>
                <w:kern w:val="2"/>
                <w:szCs w:val="24"/>
              </w:rPr>
            </w:pPr>
            <w:r w:rsidRPr="008B1B2A">
              <w:rPr>
                <w:szCs w:val="24"/>
              </w:rPr>
              <w:t>9.2.4. Tiekėjas privalo sumokėti Pirkėjui netesybas (baudą)</w:t>
            </w:r>
            <w:r w:rsidR="001D6F3D" w:rsidRPr="008B1B2A">
              <w:rPr>
                <w:szCs w:val="24"/>
              </w:rPr>
              <w:t xml:space="preserve"> </w:t>
            </w:r>
            <w:r w:rsidRPr="008B1B2A">
              <w:rPr>
                <w:szCs w:val="24"/>
              </w:rPr>
              <w:t>per 10 darbo dienų nuo Pirkėjo pareikalavimo, jeigu netesybų (baudos) suma nėra išskaitoma iš Tiekėjui mokėtinos sumos.</w:t>
            </w:r>
          </w:p>
        </w:tc>
      </w:tr>
      <w:tr w:rsidR="00D732B0" w14:paraId="615E56F6" w14:textId="77777777" w:rsidTr="00446B99">
        <w:trPr>
          <w:trHeight w:val="300"/>
        </w:trPr>
        <w:tc>
          <w:tcPr>
            <w:tcW w:w="2972" w:type="dxa"/>
          </w:tcPr>
          <w:p w14:paraId="03017D55" w14:textId="77777777" w:rsidR="00D732B0" w:rsidRPr="00425565" w:rsidRDefault="00D732B0" w:rsidP="00D732B0">
            <w:pPr>
              <w:rPr>
                <w:b/>
                <w:kern w:val="2"/>
                <w:sz w:val="20"/>
              </w:rPr>
            </w:pPr>
            <w:r w:rsidRPr="00425565">
              <w:rPr>
                <w:b/>
                <w:kern w:val="2"/>
                <w:sz w:val="20"/>
              </w:rPr>
              <w:t>9.3. Tiekėjui / Pirkėjui taikoma bauda nutraukus Sutartį dėl esminio Sutarties pažeidimo ar nepagrįstai nutraukus Sutarties vykdymą ne Sutartyje nustatyta tvarka</w:t>
            </w:r>
          </w:p>
        </w:tc>
        <w:tc>
          <w:tcPr>
            <w:tcW w:w="6946" w:type="dxa"/>
            <w:gridSpan w:val="5"/>
          </w:tcPr>
          <w:p w14:paraId="7A6DCCFF" w14:textId="54B71B82" w:rsidR="00D732B0" w:rsidRPr="008B1B2A" w:rsidRDefault="00D732B0" w:rsidP="00A33AD3">
            <w:pPr>
              <w:jc w:val="both"/>
              <w:rPr>
                <w:kern w:val="2"/>
                <w:szCs w:val="24"/>
              </w:rPr>
            </w:pPr>
            <w:r w:rsidRPr="008B1B2A">
              <w:rPr>
                <w:bCs/>
                <w:kern w:val="2"/>
                <w:szCs w:val="24"/>
              </w:rPr>
              <w:t>9</w:t>
            </w:r>
            <w:r w:rsidR="00A33AD3" w:rsidRPr="008B1B2A">
              <w:rPr>
                <w:bCs/>
                <w:kern w:val="2"/>
                <w:szCs w:val="24"/>
              </w:rPr>
              <w:t>.3.1. Nutraukus Sutartį dėl esminio Sutarties pažeidimo, nustatyto Sutarties Specialiosiose sąlygose, mokama</w:t>
            </w:r>
            <w:r w:rsidR="00867067" w:rsidRPr="008B1B2A">
              <w:rPr>
                <w:bCs/>
                <w:kern w:val="2"/>
                <w:szCs w:val="24"/>
              </w:rPr>
              <w:t xml:space="preserve"> </w:t>
            </w:r>
            <w:r w:rsidR="00A33AD3" w:rsidRPr="008B1B2A">
              <w:rPr>
                <w:bCs/>
                <w:kern w:val="2"/>
                <w:szCs w:val="24"/>
              </w:rPr>
              <w:t>10 (dešimt)  procentų dydžio bauda nuo Pradinės Sutarties (5.2.1 p.) vertės, nurodytos Specialiųjų sąlygų 5.2 punkte.</w:t>
            </w:r>
          </w:p>
        </w:tc>
      </w:tr>
      <w:tr w:rsidR="00D732B0" w14:paraId="0212A864" w14:textId="77777777" w:rsidTr="00446B99">
        <w:trPr>
          <w:trHeight w:val="300"/>
        </w:trPr>
        <w:tc>
          <w:tcPr>
            <w:tcW w:w="2972" w:type="dxa"/>
          </w:tcPr>
          <w:p w14:paraId="7B3B03BD" w14:textId="77777777" w:rsidR="00D732B0" w:rsidRPr="00425565" w:rsidRDefault="00D732B0" w:rsidP="00D732B0">
            <w:pPr>
              <w:rPr>
                <w:b/>
                <w:kern w:val="2"/>
                <w:sz w:val="20"/>
              </w:rPr>
            </w:pPr>
            <w:r w:rsidRPr="00425565">
              <w:rPr>
                <w:b/>
                <w:kern w:val="2"/>
                <w:sz w:val="20"/>
              </w:rPr>
              <w:t>9.4. Tiekėjui taikoma bauda dėl esamų subtiekėjų ar specialistų pakeitimo / naujų subtiekėjų pasitelkimo nesilaikant Bendrosiose sąlygose nurodytos subtiekėjų ir (ar) specialistų keitimo tvarkos</w:t>
            </w:r>
          </w:p>
        </w:tc>
        <w:tc>
          <w:tcPr>
            <w:tcW w:w="6946" w:type="dxa"/>
            <w:gridSpan w:val="5"/>
          </w:tcPr>
          <w:p w14:paraId="66EC893F" w14:textId="77777777" w:rsidR="00D732B0" w:rsidRDefault="00D732B0" w:rsidP="00D732B0">
            <w:pPr>
              <w:rPr>
                <w:bCs/>
                <w:color w:val="000000"/>
                <w:kern w:val="2"/>
                <w:szCs w:val="24"/>
              </w:rPr>
            </w:pPr>
            <w:r>
              <w:rPr>
                <w:bCs/>
                <w:color w:val="000000"/>
                <w:kern w:val="2"/>
                <w:szCs w:val="24"/>
              </w:rPr>
              <w:t>Netaikoma</w:t>
            </w:r>
          </w:p>
          <w:p w14:paraId="3B8896EC" w14:textId="5867DE49" w:rsidR="00D732B0" w:rsidRDefault="00D732B0" w:rsidP="00D732B0">
            <w:pPr>
              <w:rPr>
                <w:kern w:val="2"/>
                <w:szCs w:val="24"/>
              </w:rPr>
            </w:pPr>
          </w:p>
        </w:tc>
      </w:tr>
      <w:tr w:rsidR="00D732B0" w14:paraId="0D05F530" w14:textId="77777777" w:rsidTr="00446B99">
        <w:trPr>
          <w:trHeight w:val="300"/>
        </w:trPr>
        <w:tc>
          <w:tcPr>
            <w:tcW w:w="2972" w:type="dxa"/>
          </w:tcPr>
          <w:p w14:paraId="20D2B0D6" w14:textId="77777777" w:rsidR="00D732B0" w:rsidRPr="00425565" w:rsidRDefault="00D732B0" w:rsidP="00D732B0">
            <w:pPr>
              <w:rPr>
                <w:b/>
                <w:kern w:val="2"/>
                <w:sz w:val="20"/>
              </w:rPr>
            </w:pPr>
            <w:r w:rsidRPr="00425565">
              <w:rPr>
                <w:b/>
                <w:kern w:val="2"/>
                <w:sz w:val="20"/>
              </w:rPr>
              <w:t>9.5. Tiekėjui taikomos baudos dėl aplinkosauginių ir (arba) socialinių kriterijų nesilaikymo</w:t>
            </w:r>
          </w:p>
        </w:tc>
        <w:tc>
          <w:tcPr>
            <w:tcW w:w="6946" w:type="dxa"/>
            <w:gridSpan w:val="5"/>
          </w:tcPr>
          <w:p w14:paraId="513B8AF1" w14:textId="77777777" w:rsidR="00A33AD3" w:rsidRDefault="00A33AD3" w:rsidP="009E1AA0">
            <w:pPr>
              <w:spacing w:line="256" w:lineRule="auto"/>
              <w:jc w:val="both"/>
              <w:rPr>
                <w:color w:val="4472C4"/>
                <w:kern w:val="2"/>
                <w:szCs w:val="24"/>
                <w14:ligatures w14:val="standardContextual"/>
              </w:rPr>
            </w:pPr>
            <w:r w:rsidRPr="009E1AA0">
              <w:rPr>
                <w:color w:val="000000"/>
                <w:kern w:val="2"/>
                <w:szCs w:val="24"/>
                <w14:ligatures w14:val="standardContextual"/>
              </w:rPr>
              <w:t>Jei Tiekėjas nesilaiko 13.1 punkto reikalavimų, Tiekėjui taikoma bauda 100 Eur (vienas šimtas)</w:t>
            </w:r>
            <w:r>
              <w:rPr>
                <w:color w:val="000000"/>
                <w:kern w:val="2"/>
                <w:szCs w:val="24"/>
                <w14:ligatures w14:val="standardContextual"/>
              </w:rPr>
              <w:t xml:space="preserve"> </w:t>
            </w:r>
          </w:p>
          <w:p w14:paraId="19A93FEC" w14:textId="23C78E2F" w:rsidR="00D732B0" w:rsidRDefault="00D732B0" w:rsidP="00D732B0">
            <w:pPr>
              <w:rPr>
                <w:color w:val="4472C4"/>
                <w:kern w:val="2"/>
                <w:szCs w:val="24"/>
              </w:rPr>
            </w:pPr>
          </w:p>
        </w:tc>
      </w:tr>
      <w:tr w:rsidR="00D732B0" w14:paraId="525495D5" w14:textId="77777777" w:rsidTr="00446B99">
        <w:trPr>
          <w:trHeight w:val="300"/>
        </w:trPr>
        <w:tc>
          <w:tcPr>
            <w:tcW w:w="2972" w:type="dxa"/>
          </w:tcPr>
          <w:p w14:paraId="389BEB9C" w14:textId="77777777" w:rsidR="00D732B0" w:rsidRPr="00425565" w:rsidRDefault="00D732B0" w:rsidP="00D732B0">
            <w:pPr>
              <w:rPr>
                <w:b/>
                <w:kern w:val="2"/>
                <w:sz w:val="20"/>
              </w:rPr>
            </w:pPr>
            <w:r w:rsidRPr="00425565">
              <w:rPr>
                <w:b/>
                <w:kern w:val="2"/>
                <w:sz w:val="20"/>
              </w:rPr>
              <w:lastRenderedPageBreak/>
              <w:t>9.6. Tiekėjui / Pirkėjui taikoma bauda dėl konfidencialumo reikalavimų nesilaikymo</w:t>
            </w:r>
          </w:p>
        </w:tc>
        <w:tc>
          <w:tcPr>
            <w:tcW w:w="6946" w:type="dxa"/>
            <w:gridSpan w:val="5"/>
          </w:tcPr>
          <w:p w14:paraId="3ADE1DC7" w14:textId="77777777" w:rsidR="00D732B0" w:rsidRDefault="00D732B0" w:rsidP="00D732B0">
            <w:pPr>
              <w:rPr>
                <w:bCs/>
                <w:kern w:val="2"/>
                <w:szCs w:val="24"/>
              </w:rPr>
            </w:pPr>
            <w:r>
              <w:rPr>
                <w:bCs/>
                <w:kern w:val="2"/>
                <w:szCs w:val="24"/>
              </w:rPr>
              <w:t>Netaikoma</w:t>
            </w:r>
          </w:p>
          <w:p w14:paraId="5295A7D6" w14:textId="39A6579F" w:rsidR="00D732B0" w:rsidRDefault="00D732B0" w:rsidP="00D732B0">
            <w:pPr>
              <w:rPr>
                <w:color w:val="4472C4"/>
                <w:kern w:val="2"/>
                <w:szCs w:val="24"/>
              </w:rPr>
            </w:pPr>
          </w:p>
        </w:tc>
      </w:tr>
      <w:tr w:rsidR="00D732B0" w14:paraId="08C3865C" w14:textId="77777777" w:rsidTr="00446B99">
        <w:trPr>
          <w:trHeight w:val="300"/>
        </w:trPr>
        <w:tc>
          <w:tcPr>
            <w:tcW w:w="2972" w:type="dxa"/>
          </w:tcPr>
          <w:p w14:paraId="1204E519" w14:textId="77777777" w:rsidR="00D732B0" w:rsidRPr="00425565" w:rsidRDefault="00D732B0" w:rsidP="00D732B0">
            <w:pPr>
              <w:rPr>
                <w:b/>
                <w:kern w:val="2"/>
                <w:sz w:val="20"/>
              </w:rPr>
            </w:pPr>
            <w:r w:rsidRPr="00425565">
              <w:rPr>
                <w:b/>
                <w:kern w:val="2"/>
                <w:sz w:val="20"/>
              </w:rPr>
              <w:t xml:space="preserve">9.7. Tiekėjui taikomos netesybos dėl pirkimo dokumentuose nustatytų kokybinių kriterijų </w:t>
            </w:r>
            <w:proofErr w:type="spellStart"/>
            <w:r w:rsidRPr="00425565">
              <w:rPr>
                <w:b/>
                <w:kern w:val="2"/>
                <w:sz w:val="20"/>
              </w:rPr>
              <w:t>nepasiekimo</w:t>
            </w:r>
            <w:proofErr w:type="spellEnd"/>
            <w:r w:rsidRPr="00425565">
              <w:rPr>
                <w:b/>
                <w:kern w:val="2"/>
                <w:sz w:val="20"/>
              </w:rPr>
              <w:t xml:space="preserve"> Sutarties vykdymo metu</w:t>
            </w:r>
          </w:p>
        </w:tc>
        <w:tc>
          <w:tcPr>
            <w:tcW w:w="6946" w:type="dxa"/>
            <w:gridSpan w:val="5"/>
          </w:tcPr>
          <w:p w14:paraId="7F84BD8A" w14:textId="3BEAE2AB" w:rsidR="00A33AD3" w:rsidRDefault="00D732B0" w:rsidP="00A33AD3">
            <w:pPr>
              <w:rPr>
                <w:color w:val="4472C4"/>
                <w:kern w:val="2"/>
                <w:szCs w:val="24"/>
              </w:rPr>
            </w:pPr>
            <w:r>
              <w:rPr>
                <w:bCs/>
                <w:szCs w:val="24"/>
              </w:rPr>
              <w:t xml:space="preserve">Netaikoma </w:t>
            </w:r>
          </w:p>
          <w:p w14:paraId="5C822B49" w14:textId="3D7C5198" w:rsidR="00D732B0" w:rsidRDefault="00D732B0" w:rsidP="00D732B0">
            <w:pPr>
              <w:rPr>
                <w:color w:val="4472C4"/>
                <w:kern w:val="2"/>
                <w:szCs w:val="24"/>
              </w:rPr>
            </w:pPr>
          </w:p>
        </w:tc>
      </w:tr>
      <w:tr w:rsidR="00D732B0" w14:paraId="422D9F32" w14:textId="77777777" w:rsidTr="00446B99">
        <w:trPr>
          <w:trHeight w:val="643"/>
        </w:trPr>
        <w:tc>
          <w:tcPr>
            <w:tcW w:w="2972" w:type="dxa"/>
            <w:tcBorders>
              <w:top w:val="single" w:sz="4" w:space="0" w:color="auto"/>
              <w:left w:val="single" w:sz="4" w:space="0" w:color="auto"/>
              <w:bottom w:val="single" w:sz="4" w:space="0" w:color="auto"/>
              <w:right w:val="single" w:sz="4" w:space="0" w:color="auto"/>
            </w:tcBorders>
          </w:tcPr>
          <w:p w14:paraId="50062E0B" w14:textId="77777777" w:rsidR="00D732B0" w:rsidRPr="00425565" w:rsidRDefault="00D732B0" w:rsidP="00D732B0">
            <w:pPr>
              <w:rPr>
                <w:b/>
                <w:kern w:val="2"/>
                <w:sz w:val="20"/>
              </w:rPr>
            </w:pPr>
            <w:r w:rsidRPr="00425565">
              <w:rPr>
                <w:b/>
                <w:kern w:val="2"/>
                <w:sz w:val="20"/>
              </w:rPr>
              <w:t xml:space="preserve">9.8. Tiekėjui taikomos netesybos dėl Sutarties įvykdymo užtikrinimo </w:t>
            </w:r>
            <w:r w:rsidRPr="00425565">
              <w:rPr>
                <w:b/>
                <w:bCs/>
                <w:sz w:val="20"/>
              </w:rPr>
              <w:t>nepratęsimo</w:t>
            </w:r>
          </w:p>
        </w:tc>
        <w:tc>
          <w:tcPr>
            <w:tcW w:w="6946" w:type="dxa"/>
            <w:gridSpan w:val="5"/>
            <w:tcBorders>
              <w:top w:val="single" w:sz="4" w:space="0" w:color="auto"/>
              <w:left w:val="single" w:sz="4" w:space="0" w:color="auto"/>
              <w:bottom w:val="single" w:sz="4" w:space="0" w:color="auto"/>
              <w:right w:val="single" w:sz="4" w:space="0" w:color="auto"/>
            </w:tcBorders>
          </w:tcPr>
          <w:p w14:paraId="69AD8E01" w14:textId="7157A058" w:rsidR="00D732B0" w:rsidRDefault="00D732B0" w:rsidP="00A33AD3">
            <w:pPr>
              <w:rPr>
                <w:color w:val="4472C4"/>
                <w:kern w:val="2"/>
                <w:szCs w:val="24"/>
              </w:rPr>
            </w:pPr>
            <w:r>
              <w:rPr>
                <w:bCs/>
                <w:kern w:val="2"/>
                <w:szCs w:val="24"/>
              </w:rPr>
              <w:t>Netaikoma</w:t>
            </w:r>
          </w:p>
        </w:tc>
      </w:tr>
      <w:tr w:rsidR="00D732B0" w14:paraId="5A5B560F" w14:textId="77777777" w:rsidTr="00446B99">
        <w:trPr>
          <w:trHeight w:val="300"/>
        </w:trPr>
        <w:tc>
          <w:tcPr>
            <w:tcW w:w="2972" w:type="dxa"/>
          </w:tcPr>
          <w:p w14:paraId="6B410B0B" w14:textId="77777777" w:rsidR="00D732B0" w:rsidRPr="00425565" w:rsidRDefault="00D732B0" w:rsidP="00D732B0">
            <w:pPr>
              <w:rPr>
                <w:b/>
                <w:bCs/>
                <w:kern w:val="2"/>
                <w:sz w:val="20"/>
              </w:rPr>
            </w:pPr>
            <w:r w:rsidRPr="00425565">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5"/>
          </w:tcPr>
          <w:p w14:paraId="17C7B0F2" w14:textId="77777777" w:rsidR="00D732B0" w:rsidRDefault="00D732B0" w:rsidP="00D732B0">
            <w:pPr>
              <w:rPr>
                <w:bCs/>
                <w:kern w:val="2"/>
                <w:szCs w:val="24"/>
              </w:rPr>
            </w:pPr>
            <w:r>
              <w:rPr>
                <w:bCs/>
                <w:kern w:val="2"/>
                <w:szCs w:val="24"/>
              </w:rPr>
              <w:t>Netaikoma</w:t>
            </w:r>
          </w:p>
          <w:p w14:paraId="6E65B67D" w14:textId="77777777" w:rsidR="00D732B0" w:rsidRDefault="00D732B0" w:rsidP="00D732B0">
            <w:pPr>
              <w:rPr>
                <w:bCs/>
                <w:szCs w:val="24"/>
              </w:rPr>
            </w:pPr>
          </w:p>
          <w:p w14:paraId="456BF9CF" w14:textId="77777777" w:rsidR="00D732B0" w:rsidRDefault="00D732B0" w:rsidP="00D732B0">
            <w:pPr>
              <w:rPr>
                <w:color w:val="4472C4"/>
                <w:kern w:val="2"/>
                <w:szCs w:val="24"/>
              </w:rPr>
            </w:pPr>
          </w:p>
        </w:tc>
      </w:tr>
      <w:tr w:rsidR="00D732B0" w14:paraId="08E82546" w14:textId="77777777" w:rsidTr="00446B99">
        <w:trPr>
          <w:trHeight w:val="300"/>
        </w:trPr>
        <w:tc>
          <w:tcPr>
            <w:tcW w:w="2972" w:type="dxa"/>
          </w:tcPr>
          <w:p w14:paraId="7D0171CF" w14:textId="70808B80" w:rsidR="00D732B0" w:rsidRPr="00425565" w:rsidRDefault="00D732B0" w:rsidP="00D732B0">
            <w:pPr>
              <w:rPr>
                <w:b/>
                <w:kern w:val="2"/>
                <w:sz w:val="20"/>
                <w:lang w:val="en-US"/>
              </w:rPr>
            </w:pPr>
            <w:r w:rsidRPr="00425565">
              <w:rPr>
                <w:b/>
                <w:kern w:val="2"/>
                <w:sz w:val="20"/>
                <w:lang w:val="en-US"/>
              </w:rPr>
              <w:t xml:space="preserve">9.10. </w:t>
            </w:r>
            <w:r w:rsidRPr="00425565">
              <w:rPr>
                <w:b/>
                <w:kern w:val="2"/>
                <w:sz w:val="20"/>
              </w:rPr>
              <w:t>Kitos netesybos</w:t>
            </w:r>
          </w:p>
        </w:tc>
        <w:tc>
          <w:tcPr>
            <w:tcW w:w="6946" w:type="dxa"/>
            <w:gridSpan w:val="5"/>
          </w:tcPr>
          <w:p w14:paraId="3B7815C6" w14:textId="37B032BD" w:rsidR="00D732B0" w:rsidRPr="00425565" w:rsidRDefault="00425565" w:rsidP="00D732B0">
            <w:pPr>
              <w:rPr>
                <w:kern w:val="2"/>
                <w:szCs w:val="24"/>
              </w:rPr>
            </w:pPr>
            <w:r w:rsidRPr="00425565">
              <w:rPr>
                <w:kern w:val="2"/>
                <w:szCs w:val="24"/>
              </w:rPr>
              <w:t>-</w:t>
            </w:r>
          </w:p>
        </w:tc>
      </w:tr>
      <w:tr w:rsidR="00D732B0" w14:paraId="613528BC" w14:textId="77777777" w:rsidTr="00425565">
        <w:trPr>
          <w:trHeight w:val="300"/>
        </w:trPr>
        <w:tc>
          <w:tcPr>
            <w:tcW w:w="9918" w:type="dxa"/>
            <w:gridSpan w:val="6"/>
          </w:tcPr>
          <w:p w14:paraId="4CEAA7D3" w14:textId="77777777" w:rsidR="00D732B0" w:rsidRDefault="00D732B0" w:rsidP="00D732B0">
            <w:pPr>
              <w:jc w:val="center"/>
              <w:rPr>
                <w:color w:val="4472C4"/>
                <w:kern w:val="2"/>
                <w:szCs w:val="24"/>
              </w:rPr>
            </w:pPr>
            <w:r>
              <w:rPr>
                <w:b/>
                <w:kern w:val="2"/>
                <w:szCs w:val="24"/>
              </w:rPr>
              <w:t>10. ESMINĖS SUTARTIES SĄLYGOS</w:t>
            </w:r>
          </w:p>
        </w:tc>
      </w:tr>
      <w:tr w:rsidR="00D732B0" w14:paraId="3321E1C4" w14:textId="77777777" w:rsidTr="00446B99">
        <w:trPr>
          <w:trHeight w:val="300"/>
        </w:trPr>
        <w:tc>
          <w:tcPr>
            <w:tcW w:w="2972" w:type="dxa"/>
          </w:tcPr>
          <w:p w14:paraId="4F68A164" w14:textId="77777777" w:rsidR="00D732B0" w:rsidRPr="00425565" w:rsidRDefault="00D732B0" w:rsidP="00D732B0">
            <w:pPr>
              <w:rPr>
                <w:b/>
                <w:kern w:val="2"/>
                <w:sz w:val="20"/>
                <w:lang w:val="en-US"/>
              </w:rPr>
            </w:pPr>
            <w:r w:rsidRPr="00425565">
              <w:rPr>
                <w:b/>
                <w:kern w:val="2"/>
                <w:sz w:val="20"/>
                <w:lang w:val="en-US"/>
              </w:rPr>
              <w:t xml:space="preserve">10.1. </w:t>
            </w:r>
            <w:r w:rsidRPr="00425565">
              <w:rPr>
                <w:b/>
                <w:kern w:val="2"/>
                <w:sz w:val="20"/>
              </w:rPr>
              <w:t>Esminės Sutarties sąlygos</w:t>
            </w:r>
          </w:p>
        </w:tc>
        <w:tc>
          <w:tcPr>
            <w:tcW w:w="6946" w:type="dxa"/>
            <w:gridSpan w:val="5"/>
          </w:tcPr>
          <w:p w14:paraId="726A970A" w14:textId="77777777" w:rsidR="00A33AD3" w:rsidRDefault="00A33AD3" w:rsidP="00A33AD3">
            <w:pPr>
              <w:rPr>
                <w:kern w:val="2"/>
                <w:szCs w:val="24"/>
              </w:rPr>
            </w:pPr>
            <w:r>
              <w:rPr>
                <w:kern w:val="2"/>
                <w:szCs w:val="24"/>
              </w:rPr>
              <w:t>10.1.1. Pirkėjo teisėtų reikalavimų nevykdymas;</w:t>
            </w:r>
          </w:p>
          <w:p w14:paraId="33893E25" w14:textId="7E315271" w:rsidR="00D732B0" w:rsidRDefault="00A33AD3" w:rsidP="00A33AD3">
            <w:pPr>
              <w:rPr>
                <w:color w:val="4472C4"/>
                <w:kern w:val="2"/>
                <w:szCs w:val="24"/>
              </w:rPr>
            </w:pPr>
            <w:r>
              <w:rPr>
                <w:kern w:val="2"/>
                <w:szCs w:val="24"/>
              </w:rPr>
              <w:t>10.1. 2. Paslaugų nesuteikimas sutartyje nustatytu laiku</w:t>
            </w:r>
          </w:p>
        </w:tc>
      </w:tr>
      <w:tr w:rsidR="00D732B0" w14:paraId="75966438" w14:textId="77777777" w:rsidTr="00446B99">
        <w:trPr>
          <w:trHeight w:val="300"/>
        </w:trPr>
        <w:tc>
          <w:tcPr>
            <w:tcW w:w="2972" w:type="dxa"/>
          </w:tcPr>
          <w:p w14:paraId="37BCC67B" w14:textId="09440AC4" w:rsidR="00D732B0" w:rsidRPr="00425565" w:rsidRDefault="00D732B0" w:rsidP="00D732B0">
            <w:pPr>
              <w:rPr>
                <w:b/>
                <w:kern w:val="2"/>
                <w:sz w:val="20"/>
              </w:rPr>
            </w:pPr>
            <w:r w:rsidRPr="00425565">
              <w:rPr>
                <w:sz w:val="20"/>
              </w:rPr>
              <w:t>„</w:t>
            </w:r>
            <w:r w:rsidRPr="00425565">
              <w:rPr>
                <w:b/>
                <w:bCs/>
                <w:sz w:val="20"/>
              </w:rPr>
              <w:t>10.2. Dideli arba nuolatiniai esminės Sutarties sąlygos vykdymo trūkumai</w:t>
            </w:r>
          </w:p>
        </w:tc>
        <w:tc>
          <w:tcPr>
            <w:tcW w:w="6946" w:type="dxa"/>
            <w:gridSpan w:val="5"/>
          </w:tcPr>
          <w:p w14:paraId="7B1BDCA4" w14:textId="77777777" w:rsidR="00A33AD3" w:rsidRPr="008B1B2A" w:rsidRDefault="00A33AD3" w:rsidP="00A33AD3">
            <w:pPr>
              <w:rPr>
                <w:kern w:val="2"/>
                <w:szCs w:val="24"/>
              </w:rPr>
            </w:pPr>
            <w:r w:rsidRPr="008B1B2A">
              <w:rPr>
                <w:kern w:val="2"/>
                <w:szCs w:val="24"/>
              </w:rPr>
              <w:t>10.2.1. Pirkėjo teisėtų reikalavimų nevykdymas;</w:t>
            </w:r>
          </w:p>
          <w:p w14:paraId="60173699" w14:textId="76EC7031" w:rsidR="00D732B0" w:rsidRPr="008B1B2A" w:rsidRDefault="00A33AD3" w:rsidP="00A33AD3">
            <w:pPr>
              <w:rPr>
                <w:kern w:val="2"/>
                <w:szCs w:val="24"/>
              </w:rPr>
            </w:pPr>
            <w:r w:rsidRPr="008B1B2A">
              <w:rPr>
                <w:kern w:val="2"/>
                <w:szCs w:val="24"/>
              </w:rPr>
              <w:t>10.2.2. Paslaugų nesuteikimas sutartyje nustatytu laiku</w:t>
            </w:r>
          </w:p>
        </w:tc>
      </w:tr>
      <w:tr w:rsidR="00D732B0" w14:paraId="43F3E84A" w14:textId="77777777" w:rsidTr="00425565">
        <w:trPr>
          <w:trHeight w:val="300"/>
        </w:trPr>
        <w:tc>
          <w:tcPr>
            <w:tcW w:w="9918" w:type="dxa"/>
            <w:gridSpan w:val="6"/>
          </w:tcPr>
          <w:p w14:paraId="35DEEB41" w14:textId="77777777" w:rsidR="00D732B0" w:rsidRPr="008B1B2A" w:rsidRDefault="00D732B0" w:rsidP="00D732B0">
            <w:pPr>
              <w:jc w:val="center"/>
              <w:rPr>
                <w:b/>
                <w:kern w:val="2"/>
                <w:szCs w:val="24"/>
              </w:rPr>
            </w:pPr>
            <w:r w:rsidRPr="008B1B2A">
              <w:rPr>
                <w:b/>
                <w:kern w:val="2"/>
                <w:szCs w:val="24"/>
              </w:rPr>
              <w:t>11. SUTARTIES GALIOJIMAS IR KEITIMAS</w:t>
            </w:r>
          </w:p>
        </w:tc>
      </w:tr>
      <w:tr w:rsidR="00D732B0" w14:paraId="24D34FF5" w14:textId="77777777" w:rsidTr="00446B99">
        <w:trPr>
          <w:trHeight w:val="300"/>
        </w:trPr>
        <w:tc>
          <w:tcPr>
            <w:tcW w:w="2972" w:type="dxa"/>
          </w:tcPr>
          <w:p w14:paraId="7F234A40" w14:textId="77777777" w:rsidR="00D732B0" w:rsidRPr="00425565" w:rsidRDefault="00D732B0" w:rsidP="00D732B0">
            <w:pPr>
              <w:rPr>
                <w:b/>
                <w:kern w:val="2"/>
                <w:sz w:val="20"/>
              </w:rPr>
            </w:pPr>
            <w:r w:rsidRPr="00425565">
              <w:rPr>
                <w:b/>
                <w:sz w:val="20"/>
              </w:rPr>
              <w:t>11.1. Sutarties sudarymas ir įsigaliojimas</w:t>
            </w:r>
          </w:p>
        </w:tc>
        <w:tc>
          <w:tcPr>
            <w:tcW w:w="6946" w:type="dxa"/>
            <w:gridSpan w:val="5"/>
          </w:tcPr>
          <w:p w14:paraId="46F8D8DF" w14:textId="77777777" w:rsidR="00A33AD3" w:rsidRPr="008B1B2A" w:rsidRDefault="00A33AD3" w:rsidP="00CF5815">
            <w:pPr>
              <w:jc w:val="both"/>
              <w:rPr>
                <w:kern w:val="2"/>
                <w:szCs w:val="24"/>
              </w:rPr>
            </w:pPr>
            <w:r w:rsidRPr="008B1B2A">
              <w:rPr>
                <w:kern w:val="2"/>
                <w:szCs w:val="24"/>
              </w:rPr>
              <w:t>Ši Sutartis laikoma sudaryta ir įsigalioja nuo Sutarties pasirašymo dienos (antrosios Šalies pasirašymo dieną).</w:t>
            </w:r>
          </w:p>
          <w:p w14:paraId="58DD3B40" w14:textId="30AB6931" w:rsidR="00D732B0" w:rsidRPr="008B1B2A" w:rsidRDefault="00A33AD3" w:rsidP="00CF5815">
            <w:pPr>
              <w:jc w:val="both"/>
              <w:rPr>
                <w:kern w:val="2"/>
              </w:rPr>
            </w:pPr>
            <w:r w:rsidRPr="008B1B2A">
              <w:rPr>
                <w:color w:val="000000"/>
                <w:kern w:val="2"/>
              </w:rPr>
              <w:t>Sutartis galioja iki visiško prievolių įvykdymo</w:t>
            </w:r>
            <w:r w:rsidR="00FA5BEE" w:rsidRPr="008B1B2A">
              <w:rPr>
                <w:color w:val="000000"/>
                <w:kern w:val="2"/>
              </w:rPr>
              <w:t>, k</w:t>
            </w:r>
            <w:r w:rsidRPr="008B1B2A">
              <w:rPr>
                <w:color w:val="000000"/>
                <w:kern w:val="2"/>
              </w:rPr>
              <w:t xml:space="preserve">ol bus išnaudota Pradinės Sutarties vertė, bet jos terminas negali būti ilgesnis kaip </w:t>
            </w:r>
            <w:r w:rsidR="00425565" w:rsidRPr="008B1B2A">
              <w:rPr>
                <w:kern w:val="2"/>
              </w:rPr>
              <w:t xml:space="preserve">6 </w:t>
            </w:r>
            <w:r w:rsidRPr="008B1B2A">
              <w:rPr>
                <w:b/>
                <w:kern w:val="2"/>
              </w:rPr>
              <w:t>(</w:t>
            </w:r>
            <w:r w:rsidR="00425565" w:rsidRPr="008B1B2A">
              <w:rPr>
                <w:b/>
                <w:kern w:val="2"/>
              </w:rPr>
              <w:t>šeši)</w:t>
            </w:r>
            <w:r w:rsidRPr="008B1B2A">
              <w:rPr>
                <w:b/>
                <w:kern w:val="2"/>
              </w:rPr>
              <w:t xml:space="preserve"> mėnesi</w:t>
            </w:r>
            <w:r w:rsidR="00425565" w:rsidRPr="008B1B2A">
              <w:rPr>
                <w:b/>
                <w:kern w:val="2"/>
              </w:rPr>
              <w:t xml:space="preserve">ai </w:t>
            </w:r>
            <w:r w:rsidRPr="008B1B2A">
              <w:rPr>
                <w:kern w:val="2"/>
              </w:rPr>
              <w:t>(</w:t>
            </w:r>
            <w:r w:rsidR="00425565" w:rsidRPr="008B1B2A">
              <w:rPr>
                <w:kern w:val="2"/>
              </w:rPr>
              <w:t>5</w:t>
            </w:r>
            <w:r w:rsidR="008B1B2A" w:rsidRPr="008B1B2A">
              <w:rPr>
                <w:kern w:val="2"/>
              </w:rPr>
              <w:t xml:space="preserve"> </w:t>
            </w:r>
            <w:r w:rsidRPr="008B1B2A">
              <w:rPr>
                <w:kern w:val="2"/>
              </w:rPr>
              <w:t>mėnesi</w:t>
            </w:r>
            <w:r w:rsidR="00425565" w:rsidRPr="008B1B2A">
              <w:rPr>
                <w:kern w:val="2"/>
              </w:rPr>
              <w:t>ai</w:t>
            </w:r>
            <w:r w:rsidRPr="008B1B2A">
              <w:rPr>
                <w:kern w:val="2"/>
              </w:rPr>
              <w:t xml:space="preserve"> paslaugų teikimui ir 1 mėnuo atsiskaitymui)</w:t>
            </w:r>
          </w:p>
          <w:p w14:paraId="67BBA5C4" w14:textId="183A9A06" w:rsidR="00FA5BEE" w:rsidRPr="008B1B2A" w:rsidRDefault="00FA5BEE" w:rsidP="00CF5815">
            <w:pPr>
              <w:jc w:val="both"/>
              <w:rPr>
                <w:color w:val="4472C4"/>
                <w:kern w:val="2"/>
                <w:szCs w:val="24"/>
              </w:rPr>
            </w:pPr>
            <w:r w:rsidRPr="008B1B2A">
              <w:rPr>
                <w:kern w:val="2"/>
              </w:rPr>
              <w:t>Paslaugų teikimo terminas – 5 mėnesiai</w:t>
            </w:r>
          </w:p>
        </w:tc>
      </w:tr>
      <w:tr w:rsidR="00D732B0" w14:paraId="532632AC" w14:textId="77777777" w:rsidTr="00446B99">
        <w:trPr>
          <w:trHeight w:val="300"/>
        </w:trPr>
        <w:tc>
          <w:tcPr>
            <w:tcW w:w="2972" w:type="dxa"/>
          </w:tcPr>
          <w:p w14:paraId="59AF383A" w14:textId="77777777" w:rsidR="00D732B0" w:rsidRPr="00425565" w:rsidRDefault="00D732B0" w:rsidP="00D732B0">
            <w:pPr>
              <w:rPr>
                <w:b/>
                <w:kern w:val="2"/>
                <w:sz w:val="20"/>
              </w:rPr>
            </w:pPr>
            <w:r w:rsidRPr="00425565">
              <w:rPr>
                <w:b/>
                <w:kern w:val="2"/>
                <w:sz w:val="20"/>
              </w:rPr>
              <w:t>11.2. Sutarties galiojimo termino pratęsimas</w:t>
            </w:r>
          </w:p>
        </w:tc>
        <w:tc>
          <w:tcPr>
            <w:tcW w:w="6946" w:type="dxa"/>
            <w:gridSpan w:val="5"/>
          </w:tcPr>
          <w:p w14:paraId="7E45B463" w14:textId="69A40A60" w:rsidR="00D732B0" w:rsidRPr="008B1B2A" w:rsidRDefault="00425565" w:rsidP="00D732B0">
            <w:pPr>
              <w:rPr>
                <w:kern w:val="2"/>
                <w:szCs w:val="24"/>
              </w:rPr>
            </w:pPr>
            <w:r w:rsidRPr="008B1B2A">
              <w:rPr>
                <w:kern w:val="2"/>
                <w:szCs w:val="24"/>
              </w:rPr>
              <w:t>Netaikoma</w:t>
            </w:r>
          </w:p>
        </w:tc>
      </w:tr>
      <w:tr w:rsidR="00D732B0" w14:paraId="01607A72" w14:textId="77777777" w:rsidTr="00425565">
        <w:trPr>
          <w:trHeight w:val="300"/>
        </w:trPr>
        <w:tc>
          <w:tcPr>
            <w:tcW w:w="9918" w:type="dxa"/>
            <w:gridSpan w:val="6"/>
          </w:tcPr>
          <w:p w14:paraId="7B72E24C" w14:textId="77777777" w:rsidR="00D732B0" w:rsidRDefault="00D732B0" w:rsidP="00D732B0">
            <w:pPr>
              <w:jc w:val="center"/>
              <w:rPr>
                <w:b/>
                <w:kern w:val="2"/>
                <w:szCs w:val="24"/>
              </w:rPr>
            </w:pPr>
            <w:r>
              <w:rPr>
                <w:b/>
                <w:kern w:val="2"/>
                <w:szCs w:val="24"/>
              </w:rPr>
              <w:t>12. SUTARTIES NUTRAUKIMAS</w:t>
            </w:r>
          </w:p>
        </w:tc>
      </w:tr>
      <w:tr w:rsidR="00D732B0" w14:paraId="104037C0" w14:textId="77777777" w:rsidTr="00446B99">
        <w:trPr>
          <w:trHeight w:val="300"/>
        </w:trPr>
        <w:tc>
          <w:tcPr>
            <w:tcW w:w="2972" w:type="dxa"/>
            <w:tcBorders>
              <w:top w:val="single" w:sz="4" w:space="0" w:color="auto"/>
              <w:left w:val="single" w:sz="4" w:space="0" w:color="auto"/>
              <w:bottom w:val="single" w:sz="4" w:space="0" w:color="auto"/>
              <w:right w:val="single" w:sz="4" w:space="0" w:color="auto"/>
            </w:tcBorders>
          </w:tcPr>
          <w:p w14:paraId="6D460C34" w14:textId="77777777" w:rsidR="00D732B0" w:rsidRPr="00425565" w:rsidRDefault="00D732B0" w:rsidP="00D732B0">
            <w:pPr>
              <w:rPr>
                <w:b/>
                <w:kern w:val="2"/>
                <w:sz w:val="20"/>
              </w:rPr>
            </w:pPr>
            <w:r w:rsidRPr="00425565">
              <w:rPr>
                <w:b/>
                <w:kern w:val="2"/>
                <w:sz w:val="20"/>
              </w:rPr>
              <w:t>12.1. Sutarties nutraukimo pagrindai</w:t>
            </w:r>
          </w:p>
        </w:tc>
        <w:tc>
          <w:tcPr>
            <w:tcW w:w="6946" w:type="dxa"/>
            <w:gridSpan w:val="5"/>
            <w:tcBorders>
              <w:top w:val="single" w:sz="4" w:space="0" w:color="auto"/>
              <w:left w:val="single" w:sz="4" w:space="0" w:color="auto"/>
              <w:bottom w:val="single" w:sz="4" w:space="0" w:color="auto"/>
              <w:right w:val="single" w:sz="4" w:space="0" w:color="auto"/>
            </w:tcBorders>
          </w:tcPr>
          <w:p w14:paraId="051EF8EC" w14:textId="65C1192B" w:rsidR="00D732B0" w:rsidRDefault="00D732B0" w:rsidP="00425565">
            <w:pPr>
              <w:rPr>
                <w:color w:val="4472C4"/>
                <w:kern w:val="2"/>
                <w:szCs w:val="24"/>
              </w:rPr>
            </w:pPr>
            <w:r>
              <w:rPr>
                <w:kern w:val="2"/>
                <w:szCs w:val="24"/>
              </w:rPr>
              <w:t>Sutartis gali būti nutraukiama rašytiniu Šalių susitarimu arba vienašališkai, Bendrosiose sąlygose nustatyta tvarka.</w:t>
            </w:r>
          </w:p>
        </w:tc>
      </w:tr>
      <w:tr w:rsidR="00D732B0" w14:paraId="57E0E9FD" w14:textId="77777777" w:rsidTr="00446B99">
        <w:trPr>
          <w:trHeight w:val="300"/>
        </w:trPr>
        <w:tc>
          <w:tcPr>
            <w:tcW w:w="2972" w:type="dxa"/>
            <w:tcBorders>
              <w:top w:val="single" w:sz="4" w:space="0" w:color="auto"/>
              <w:left w:val="single" w:sz="4" w:space="0" w:color="auto"/>
              <w:bottom w:val="single" w:sz="4" w:space="0" w:color="auto"/>
              <w:right w:val="single" w:sz="4" w:space="0" w:color="auto"/>
            </w:tcBorders>
          </w:tcPr>
          <w:p w14:paraId="0AA77534" w14:textId="77777777" w:rsidR="00D732B0" w:rsidRPr="00425565" w:rsidRDefault="00D732B0" w:rsidP="00D732B0">
            <w:pPr>
              <w:rPr>
                <w:b/>
                <w:kern w:val="2"/>
                <w:sz w:val="20"/>
              </w:rPr>
            </w:pPr>
            <w:r w:rsidRPr="00425565">
              <w:rPr>
                <w:b/>
                <w:kern w:val="2"/>
                <w:sz w:val="20"/>
              </w:rPr>
              <w:t xml:space="preserve">12.2. Esminiai Sutarties </w:t>
            </w:r>
            <w:r w:rsidRPr="00425565">
              <w:rPr>
                <w:b/>
                <w:sz w:val="20"/>
              </w:rPr>
              <w:t>pažeidimai</w:t>
            </w:r>
          </w:p>
        </w:tc>
        <w:tc>
          <w:tcPr>
            <w:tcW w:w="6946" w:type="dxa"/>
            <w:gridSpan w:val="5"/>
            <w:tcBorders>
              <w:top w:val="single" w:sz="4" w:space="0" w:color="auto"/>
              <w:left w:val="single" w:sz="4" w:space="0" w:color="auto"/>
              <w:bottom w:val="single" w:sz="4" w:space="0" w:color="auto"/>
              <w:right w:val="single" w:sz="4" w:space="0" w:color="auto"/>
            </w:tcBorders>
          </w:tcPr>
          <w:p w14:paraId="515C2530" w14:textId="2AFF2B0B" w:rsidR="00425565" w:rsidRDefault="00425565" w:rsidP="00425565">
            <w:pPr>
              <w:rPr>
                <w:kern w:val="2"/>
                <w:szCs w:val="24"/>
              </w:rPr>
            </w:pPr>
            <w:r>
              <w:rPr>
                <w:kern w:val="2"/>
                <w:szCs w:val="24"/>
              </w:rPr>
              <w:t>12.2.1. Pirkėjo teisėtų reikalavimų nevykdymas;</w:t>
            </w:r>
          </w:p>
          <w:p w14:paraId="739C8D2D" w14:textId="4DEA65DD" w:rsidR="00D732B0" w:rsidRDefault="00425565" w:rsidP="00425565">
            <w:pPr>
              <w:spacing w:line="257" w:lineRule="auto"/>
              <w:rPr>
                <w:rFonts w:eastAsia="Arial"/>
                <w:color w:val="FF0000"/>
                <w:kern w:val="2"/>
                <w:szCs w:val="24"/>
              </w:rPr>
            </w:pPr>
            <w:r>
              <w:rPr>
                <w:kern w:val="2"/>
                <w:szCs w:val="24"/>
              </w:rPr>
              <w:t>10.2.2. Paslaugų nesuteikimas sutartyje nustatytu laiku</w:t>
            </w:r>
          </w:p>
        </w:tc>
      </w:tr>
      <w:tr w:rsidR="00D732B0" w14:paraId="67A9E51C" w14:textId="77777777" w:rsidTr="00425565">
        <w:trPr>
          <w:trHeight w:val="300"/>
        </w:trPr>
        <w:tc>
          <w:tcPr>
            <w:tcW w:w="9918" w:type="dxa"/>
            <w:gridSpan w:val="6"/>
          </w:tcPr>
          <w:p w14:paraId="6A7D6573" w14:textId="15767C65" w:rsidR="00D732B0" w:rsidRDefault="00D732B0" w:rsidP="00D732B0">
            <w:pPr>
              <w:jc w:val="center"/>
              <w:rPr>
                <w:kern w:val="2"/>
                <w:szCs w:val="24"/>
              </w:rPr>
            </w:pPr>
            <w:r>
              <w:rPr>
                <w:b/>
                <w:kern w:val="2"/>
                <w:szCs w:val="24"/>
              </w:rPr>
              <w:t xml:space="preserve">13. APLINKOS APSAUGOS IR SOCIALINIAI KRITERIJAI </w:t>
            </w:r>
          </w:p>
        </w:tc>
      </w:tr>
      <w:tr w:rsidR="00D732B0" w14:paraId="3EB2B570" w14:textId="77777777" w:rsidTr="00446B99">
        <w:trPr>
          <w:trHeight w:val="300"/>
        </w:trPr>
        <w:tc>
          <w:tcPr>
            <w:tcW w:w="2972" w:type="dxa"/>
          </w:tcPr>
          <w:p w14:paraId="7BC7586E" w14:textId="77777777" w:rsidR="00D732B0" w:rsidRPr="00425565" w:rsidRDefault="00D732B0" w:rsidP="00D732B0">
            <w:pPr>
              <w:rPr>
                <w:b/>
                <w:kern w:val="2"/>
                <w:sz w:val="20"/>
              </w:rPr>
            </w:pPr>
            <w:r w:rsidRPr="00425565">
              <w:rPr>
                <w:b/>
                <w:kern w:val="2"/>
                <w:sz w:val="20"/>
              </w:rPr>
              <w:t xml:space="preserve">13.1. Su perkamomis paslaugomis susiję  aplinkos apsaugos kriterijai </w:t>
            </w:r>
          </w:p>
        </w:tc>
        <w:tc>
          <w:tcPr>
            <w:tcW w:w="6946" w:type="dxa"/>
            <w:gridSpan w:val="5"/>
          </w:tcPr>
          <w:p w14:paraId="577F0976" w14:textId="77777777" w:rsidR="009F6733" w:rsidRDefault="00A33AD3" w:rsidP="00A33AD3">
            <w:pPr>
              <w:jc w:val="both"/>
              <w:rPr>
                <w:bCs/>
                <w:color w:val="000000"/>
                <w:kern w:val="2"/>
                <w:szCs w:val="24"/>
                <w:shd w:val="clear" w:color="auto" w:fill="FFFFFF"/>
              </w:rPr>
            </w:pPr>
            <w:r w:rsidRPr="009F6733">
              <w:rPr>
                <w:color w:val="000000"/>
                <w:kern w:val="2"/>
                <w:szCs w:val="24"/>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punktu: </w:t>
            </w:r>
            <w:r w:rsidRPr="009F6733">
              <w:rPr>
                <w:i/>
                <w:color w:val="000000"/>
                <w:kern w:val="2"/>
                <w:szCs w:val="24"/>
                <w:shd w:val="clear" w:color="auto" w:fill="FFFFFF"/>
              </w:rPr>
              <w:t>prekei pagaminti, paslaugai teikti ar darbams atlikti naudojama mažiau ar nenaudojama pavojingųjų cheminių medžiagų, neteršiama aplinka ir nekeliamas pavojus sveikatai.</w:t>
            </w:r>
            <w:r w:rsidRPr="00A33AD3">
              <w:rPr>
                <w:bCs/>
                <w:color w:val="000000"/>
                <w:kern w:val="2"/>
                <w:szCs w:val="24"/>
                <w:shd w:val="clear" w:color="auto" w:fill="FFFFFF"/>
              </w:rPr>
              <w:t xml:space="preserve"> </w:t>
            </w:r>
          </w:p>
          <w:p w14:paraId="49AE4C52" w14:textId="2C8A7A35" w:rsidR="00D732B0" w:rsidRDefault="009F6733" w:rsidP="00A33AD3">
            <w:pPr>
              <w:jc w:val="both"/>
              <w:rPr>
                <w:kern w:val="2"/>
                <w:szCs w:val="24"/>
              </w:rPr>
            </w:pPr>
            <w:r w:rsidRPr="009F6733">
              <w:rPr>
                <w:szCs w:val="24"/>
              </w:rPr>
              <w:lastRenderedPageBreak/>
              <w:t>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nurodytus Aprašo 2 priedo I skyriuje.</w:t>
            </w:r>
          </w:p>
        </w:tc>
      </w:tr>
      <w:tr w:rsidR="00D732B0" w14:paraId="5E105C73" w14:textId="77777777" w:rsidTr="00446B99">
        <w:trPr>
          <w:trHeight w:val="300"/>
        </w:trPr>
        <w:tc>
          <w:tcPr>
            <w:tcW w:w="2972" w:type="dxa"/>
          </w:tcPr>
          <w:p w14:paraId="68E766BF" w14:textId="77777777" w:rsidR="00D732B0" w:rsidRPr="00425565" w:rsidRDefault="00D732B0" w:rsidP="00D732B0">
            <w:pPr>
              <w:rPr>
                <w:b/>
                <w:kern w:val="2"/>
                <w:sz w:val="20"/>
              </w:rPr>
            </w:pPr>
            <w:r w:rsidRPr="00425565">
              <w:rPr>
                <w:b/>
                <w:kern w:val="2"/>
                <w:sz w:val="20"/>
              </w:rPr>
              <w:lastRenderedPageBreak/>
              <w:t>13.2. Su perkamomis Paslaugomis susiję socialiniai kriterijai</w:t>
            </w:r>
          </w:p>
        </w:tc>
        <w:tc>
          <w:tcPr>
            <w:tcW w:w="6946" w:type="dxa"/>
            <w:gridSpan w:val="5"/>
          </w:tcPr>
          <w:p w14:paraId="105D9E28" w14:textId="77777777" w:rsidR="00D732B0" w:rsidRDefault="00D732B0" w:rsidP="00D732B0">
            <w:pPr>
              <w:rPr>
                <w:color w:val="000000"/>
                <w:kern w:val="2"/>
                <w:szCs w:val="24"/>
                <w:shd w:val="clear" w:color="auto" w:fill="FFFFFF"/>
              </w:rPr>
            </w:pPr>
            <w:r>
              <w:rPr>
                <w:color w:val="000000"/>
                <w:kern w:val="2"/>
                <w:szCs w:val="24"/>
                <w:shd w:val="clear" w:color="auto" w:fill="FFFFFF"/>
              </w:rPr>
              <w:t>Netaikoma</w:t>
            </w:r>
          </w:p>
          <w:p w14:paraId="4F2F20F6" w14:textId="10E50182" w:rsidR="00D732B0" w:rsidRDefault="00D732B0" w:rsidP="00D732B0">
            <w:pPr>
              <w:rPr>
                <w:color w:val="0070C0"/>
                <w:kern w:val="2"/>
                <w:szCs w:val="24"/>
              </w:rPr>
            </w:pPr>
          </w:p>
        </w:tc>
      </w:tr>
      <w:tr w:rsidR="00D732B0" w14:paraId="342D45D4" w14:textId="77777777" w:rsidTr="00425565">
        <w:trPr>
          <w:trHeight w:val="300"/>
        </w:trPr>
        <w:tc>
          <w:tcPr>
            <w:tcW w:w="9918" w:type="dxa"/>
            <w:gridSpan w:val="6"/>
          </w:tcPr>
          <w:p w14:paraId="01D71AD6" w14:textId="447E60BB" w:rsidR="00D732B0" w:rsidRDefault="00D732B0" w:rsidP="00425565">
            <w:pPr>
              <w:jc w:val="center"/>
              <w:rPr>
                <w:kern w:val="2"/>
                <w:szCs w:val="24"/>
              </w:rPr>
            </w:pPr>
            <w:r>
              <w:rPr>
                <w:b/>
                <w:kern w:val="2"/>
                <w:szCs w:val="24"/>
              </w:rPr>
              <w:t xml:space="preserve">14. BENDRŲJŲ SĄLYGŲ PAKEITIMAI IR PAPILDYMAI </w:t>
            </w:r>
          </w:p>
        </w:tc>
      </w:tr>
      <w:tr w:rsidR="00D732B0" w14:paraId="1755C998" w14:textId="77777777" w:rsidTr="00446B99">
        <w:trPr>
          <w:trHeight w:val="300"/>
        </w:trPr>
        <w:tc>
          <w:tcPr>
            <w:tcW w:w="2972" w:type="dxa"/>
          </w:tcPr>
          <w:p w14:paraId="1240AFFA" w14:textId="5F5311F6" w:rsidR="00D732B0" w:rsidRDefault="00D732B0" w:rsidP="00D732B0">
            <w:pPr>
              <w:rPr>
                <w:b/>
                <w:kern w:val="2"/>
                <w:szCs w:val="24"/>
              </w:rPr>
            </w:pPr>
            <w:r>
              <w:rPr>
                <w:b/>
                <w:kern w:val="2"/>
                <w:szCs w:val="24"/>
              </w:rPr>
              <w:t>14.</w:t>
            </w:r>
            <w:r w:rsidR="005C15C9">
              <w:rPr>
                <w:b/>
                <w:kern w:val="2"/>
                <w:szCs w:val="24"/>
              </w:rPr>
              <w:t>1</w:t>
            </w:r>
            <w:r>
              <w:rPr>
                <w:b/>
                <w:kern w:val="2"/>
                <w:szCs w:val="24"/>
              </w:rPr>
              <w:t>.</w:t>
            </w:r>
          </w:p>
        </w:tc>
        <w:tc>
          <w:tcPr>
            <w:tcW w:w="6946" w:type="dxa"/>
            <w:gridSpan w:val="5"/>
          </w:tcPr>
          <w:p w14:paraId="56ABC949" w14:textId="77777777" w:rsidR="00D732B0" w:rsidRDefault="00D732B0" w:rsidP="006F2E7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732B0" w14:paraId="58C16E87" w14:textId="77777777" w:rsidTr="00425565">
        <w:trPr>
          <w:trHeight w:val="300"/>
        </w:trPr>
        <w:tc>
          <w:tcPr>
            <w:tcW w:w="9918" w:type="dxa"/>
            <w:gridSpan w:val="6"/>
          </w:tcPr>
          <w:p w14:paraId="5123780D" w14:textId="77777777" w:rsidR="00D732B0" w:rsidRDefault="00D732B0" w:rsidP="00D732B0">
            <w:pPr>
              <w:jc w:val="center"/>
              <w:rPr>
                <w:b/>
                <w:kern w:val="2"/>
                <w:szCs w:val="24"/>
              </w:rPr>
            </w:pPr>
            <w:r>
              <w:rPr>
                <w:b/>
                <w:kern w:val="2"/>
                <w:szCs w:val="24"/>
              </w:rPr>
              <w:t>15. SUTARTIES PRIEDAI</w:t>
            </w:r>
          </w:p>
        </w:tc>
      </w:tr>
      <w:tr w:rsidR="005C15C9" w14:paraId="01DA5D62" w14:textId="77777777" w:rsidTr="00446B99">
        <w:trPr>
          <w:trHeight w:val="300"/>
        </w:trPr>
        <w:tc>
          <w:tcPr>
            <w:tcW w:w="2972" w:type="dxa"/>
          </w:tcPr>
          <w:p w14:paraId="0FBA08CA" w14:textId="77777777" w:rsidR="005C15C9" w:rsidRDefault="005C15C9" w:rsidP="005C15C9">
            <w:pPr>
              <w:rPr>
                <w:b/>
                <w:kern w:val="2"/>
                <w:szCs w:val="24"/>
              </w:rPr>
            </w:pPr>
            <w:r>
              <w:rPr>
                <w:b/>
                <w:kern w:val="2"/>
                <w:szCs w:val="24"/>
              </w:rPr>
              <w:t>15.1. Priedas Nr. 1</w:t>
            </w:r>
          </w:p>
        </w:tc>
        <w:tc>
          <w:tcPr>
            <w:tcW w:w="6946" w:type="dxa"/>
            <w:gridSpan w:val="5"/>
          </w:tcPr>
          <w:p w14:paraId="6EEFD564" w14:textId="28163AC7" w:rsidR="005C15C9" w:rsidRDefault="005C15C9" w:rsidP="005C15C9">
            <w:pPr>
              <w:rPr>
                <w:b/>
                <w:kern w:val="2"/>
                <w:szCs w:val="24"/>
              </w:rPr>
            </w:pPr>
            <w:r w:rsidRPr="00A750D9">
              <w:rPr>
                <w:bCs/>
                <w:kern w:val="2"/>
                <w:szCs w:val="24"/>
              </w:rPr>
              <w:t>Techninė specifikacija</w:t>
            </w:r>
          </w:p>
        </w:tc>
      </w:tr>
      <w:tr w:rsidR="005C15C9" w14:paraId="57492FBE" w14:textId="77777777" w:rsidTr="00446B99">
        <w:trPr>
          <w:trHeight w:val="300"/>
        </w:trPr>
        <w:tc>
          <w:tcPr>
            <w:tcW w:w="2972" w:type="dxa"/>
          </w:tcPr>
          <w:p w14:paraId="313D3C6A" w14:textId="72BCC56F" w:rsidR="005C15C9" w:rsidRDefault="005C15C9" w:rsidP="005C15C9">
            <w:pPr>
              <w:rPr>
                <w:b/>
                <w:kern w:val="2"/>
                <w:szCs w:val="24"/>
              </w:rPr>
            </w:pPr>
            <w:r>
              <w:rPr>
                <w:b/>
                <w:kern w:val="2"/>
                <w:szCs w:val="24"/>
              </w:rPr>
              <w:t xml:space="preserve">15.2. </w:t>
            </w:r>
          </w:p>
        </w:tc>
        <w:tc>
          <w:tcPr>
            <w:tcW w:w="6946" w:type="dxa"/>
            <w:gridSpan w:val="5"/>
          </w:tcPr>
          <w:p w14:paraId="154370C0" w14:textId="77D99F2F" w:rsidR="005C15C9" w:rsidRDefault="005C15C9" w:rsidP="005C15C9">
            <w:pPr>
              <w:rPr>
                <w:b/>
                <w:kern w:val="2"/>
                <w:szCs w:val="24"/>
              </w:rPr>
            </w:pPr>
            <w:r w:rsidRPr="00A750D9">
              <w:rPr>
                <w:bCs/>
                <w:kern w:val="2"/>
                <w:szCs w:val="24"/>
              </w:rPr>
              <w:t>Pasiūlymas</w:t>
            </w:r>
            <w:r>
              <w:rPr>
                <w:bCs/>
                <w:kern w:val="2"/>
                <w:szCs w:val="24"/>
              </w:rPr>
              <w:t xml:space="preserve"> (pridedama)</w:t>
            </w:r>
          </w:p>
        </w:tc>
      </w:tr>
      <w:tr w:rsidR="005C15C9" w14:paraId="2AB6AD1E" w14:textId="77777777" w:rsidTr="00425565">
        <w:tc>
          <w:tcPr>
            <w:tcW w:w="9918" w:type="dxa"/>
            <w:gridSpan w:val="6"/>
          </w:tcPr>
          <w:p w14:paraId="5EB040E6" w14:textId="77777777" w:rsidR="005C15C9" w:rsidRDefault="005C15C9" w:rsidP="005C15C9">
            <w:pPr>
              <w:jc w:val="center"/>
              <w:rPr>
                <w:b/>
                <w:kern w:val="2"/>
                <w:szCs w:val="24"/>
              </w:rPr>
            </w:pPr>
            <w:r>
              <w:rPr>
                <w:b/>
                <w:kern w:val="2"/>
                <w:szCs w:val="24"/>
              </w:rPr>
              <w:t>16. ŠALIŲ ATSTOVŲ PARAŠAI</w:t>
            </w:r>
          </w:p>
        </w:tc>
      </w:tr>
      <w:tr w:rsidR="005C15C9" w14:paraId="23DFE599" w14:textId="77777777" w:rsidTr="00425565">
        <w:tc>
          <w:tcPr>
            <w:tcW w:w="5224" w:type="dxa"/>
            <w:gridSpan w:val="3"/>
          </w:tcPr>
          <w:p w14:paraId="3D1C3183" w14:textId="77777777" w:rsidR="005C15C9" w:rsidRDefault="005C15C9" w:rsidP="005C15C9">
            <w:pPr>
              <w:jc w:val="center"/>
              <w:rPr>
                <w:b/>
                <w:kern w:val="2"/>
                <w:szCs w:val="24"/>
              </w:rPr>
            </w:pPr>
            <w:r>
              <w:rPr>
                <w:b/>
                <w:kern w:val="2"/>
                <w:szCs w:val="24"/>
              </w:rPr>
              <w:t>PIRKĖJAS</w:t>
            </w:r>
          </w:p>
        </w:tc>
        <w:tc>
          <w:tcPr>
            <w:tcW w:w="4694" w:type="dxa"/>
            <w:gridSpan w:val="3"/>
          </w:tcPr>
          <w:p w14:paraId="7DA451B7" w14:textId="77777777" w:rsidR="005C15C9" w:rsidRDefault="005C15C9" w:rsidP="005C15C9">
            <w:pPr>
              <w:jc w:val="center"/>
              <w:rPr>
                <w:b/>
                <w:kern w:val="2"/>
                <w:szCs w:val="24"/>
              </w:rPr>
            </w:pPr>
            <w:r>
              <w:rPr>
                <w:b/>
                <w:kern w:val="2"/>
                <w:szCs w:val="24"/>
              </w:rPr>
              <w:t>TIEKĖJAS</w:t>
            </w:r>
          </w:p>
        </w:tc>
      </w:tr>
      <w:tr w:rsidR="005C15C9" w14:paraId="73CCD809" w14:textId="77777777" w:rsidTr="00425565">
        <w:tc>
          <w:tcPr>
            <w:tcW w:w="5224" w:type="dxa"/>
            <w:gridSpan w:val="3"/>
          </w:tcPr>
          <w:p w14:paraId="5F77EBD5" w14:textId="77777777" w:rsidR="005C15C9" w:rsidRDefault="005C15C9" w:rsidP="005C15C9">
            <w:pPr>
              <w:jc w:val="center"/>
              <w:rPr>
                <w:color w:val="4472C4"/>
                <w:kern w:val="2"/>
                <w:szCs w:val="24"/>
              </w:rPr>
            </w:pPr>
            <w:r>
              <w:rPr>
                <w:color w:val="4472C4"/>
                <w:kern w:val="2"/>
                <w:szCs w:val="24"/>
              </w:rPr>
              <w:t>(nurodomos atstovo pareigos, vardas, pavardė)</w:t>
            </w:r>
          </w:p>
        </w:tc>
        <w:tc>
          <w:tcPr>
            <w:tcW w:w="4694" w:type="dxa"/>
            <w:gridSpan w:val="3"/>
          </w:tcPr>
          <w:p w14:paraId="169F2EA3" w14:textId="77777777" w:rsidR="005C15C9" w:rsidRDefault="005C15C9" w:rsidP="005C15C9">
            <w:pPr>
              <w:jc w:val="center"/>
              <w:rPr>
                <w:b/>
                <w:kern w:val="2"/>
                <w:szCs w:val="24"/>
              </w:rPr>
            </w:pPr>
            <w:r>
              <w:rPr>
                <w:color w:val="4472C4"/>
                <w:kern w:val="2"/>
                <w:szCs w:val="24"/>
              </w:rPr>
              <w:t>(nurodomos atstovo pareigos, vardas, pavardė)</w:t>
            </w:r>
          </w:p>
        </w:tc>
      </w:tr>
    </w:tbl>
    <w:p w14:paraId="1071EEC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205A9" w14:textId="77777777" w:rsidR="007C3089" w:rsidRDefault="007C3089">
      <w:pPr>
        <w:rPr>
          <w:sz w:val="20"/>
        </w:rPr>
      </w:pPr>
      <w:r>
        <w:rPr>
          <w:sz w:val="20"/>
        </w:rPr>
        <w:separator/>
      </w:r>
    </w:p>
  </w:endnote>
  <w:endnote w:type="continuationSeparator" w:id="0">
    <w:p w14:paraId="5CE53270" w14:textId="77777777" w:rsidR="007C3089" w:rsidRDefault="007C3089">
      <w:pPr>
        <w:rPr>
          <w:sz w:val="20"/>
        </w:rPr>
      </w:pPr>
      <w:r>
        <w:rPr>
          <w:sz w:val="20"/>
        </w:rPr>
        <w:continuationSeparator/>
      </w:r>
    </w:p>
  </w:endnote>
  <w:endnote w:type="continuationNotice" w:id="1">
    <w:p w14:paraId="4F19E55A" w14:textId="77777777" w:rsidR="007C3089" w:rsidRDefault="007C3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34FD2" w14:textId="77777777" w:rsidR="007C3089" w:rsidRDefault="007C3089">
      <w:pPr>
        <w:rPr>
          <w:sz w:val="20"/>
        </w:rPr>
      </w:pPr>
      <w:r>
        <w:rPr>
          <w:sz w:val="20"/>
        </w:rPr>
        <w:separator/>
      </w:r>
    </w:p>
  </w:footnote>
  <w:footnote w:type="continuationSeparator" w:id="0">
    <w:p w14:paraId="547198BE" w14:textId="77777777" w:rsidR="007C3089" w:rsidRDefault="007C3089">
      <w:pPr>
        <w:rPr>
          <w:sz w:val="20"/>
        </w:rPr>
      </w:pPr>
      <w:r>
        <w:rPr>
          <w:sz w:val="20"/>
        </w:rPr>
        <w:continuationSeparator/>
      </w:r>
    </w:p>
  </w:footnote>
  <w:footnote w:type="continuationNotice" w:id="1">
    <w:p w14:paraId="2D88B4AD" w14:textId="77777777" w:rsidR="007C3089" w:rsidRDefault="007C30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98B"/>
    <w:rsid w:val="0006239A"/>
    <w:rsid w:val="000B0897"/>
    <w:rsid w:val="000D73C7"/>
    <w:rsid w:val="001220E0"/>
    <w:rsid w:val="001450BA"/>
    <w:rsid w:val="00191249"/>
    <w:rsid w:val="001B4AE5"/>
    <w:rsid w:val="001D6F3D"/>
    <w:rsid w:val="0021552F"/>
    <w:rsid w:val="002629D0"/>
    <w:rsid w:val="00274C28"/>
    <w:rsid w:val="00281B52"/>
    <w:rsid w:val="002931AD"/>
    <w:rsid w:val="002D76C2"/>
    <w:rsid w:val="00312661"/>
    <w:rsid w:val="003B194D"/>
    <w:rsid w:val="003D7B28"/>
    <w:rsid w:val="00425565"/>
    <w:rsid w:val="00427F0E"/>
    <w:rsid w:val="00446B99"/>
    <w:rsid w:val="004816A3"/>
    <w:rsid w:val="004F4631"/>
    <w:rsid w:val="0052290A"/>
    <w:rsid w:val="00555F70"/>
    <w:rsid w:val="00590B56"/>
    <w:rsid w:val="005C15C9"/>
    <w:rsid w:val="0063608E"/>
    <w:rsid w:val="00674C2B"/>
    <w:rsid w:val="006D4195"/>
    <w:rsid w:val="006F2E7E"/>
    <w:rsid w:val="00724914"/>
    <w:rsid w:val="007849BF"/>
    <w:rsid w:val="007A20D6"/>
    <w:rsid w:val="007B3989"/>
    <w:rsid w:val="007C3089"/>
    <w:rsid w:val="00842069"/>
    <w:rsid w:val="00867067"/>
    <w:rsid w:val="008B08ED"/>
    <w:rsid w:val="008B1B2A"/>
    <w:rsid w:val="008B3078"/>
    <w:rsid w:val="008F5128"/>
    <w:rsid w:val="009615C2"/>
    <w:rsid w:val="009728BC"/>
    <w:rsid w:val="00973E56"/>
    <w:rsid w:val="0097421D"/>
    <w:rsid w:val="009E1AA0"/>
    <w:rsid w:val="009F6733"/>
    <w:rsid w:val="00A33AD3"/>
    <w:rsid w:val="00A94788"/>
    <w:rsid w:val="00AC3EC9"/>
    <w:rsid w:val="00AD5C85"/>
    <w:rsid w:val="00B7158C"/>
    <w:rsid w:val="00BD03B2"/>
    <w:rsid w:val="00BD45AA"/>
    <w:rsid w:val="00CA7A16"/>
    <w:rsid w:val="00CE30F6"/>
    <w:rsid w:val="00CF5815"/>
    <w:rsid w:val="00D31E49"/>
    <w:rsid w:val="00D732B0"/>
    <w:rsid w:val="00DA089B"/>
    <w:rsid w:val="00DA4E0C"/>
    <w:rsid w:val="00DB23CC"/>
    <w:rsid w:val="00DC448F"/>
    <w:rsid w:val="00DE39B7"/>
    <w:rsid w:val="00E011BA"/>
    <w:rsid w:val="00E276E5"/>
    <w:rsid w:val="00EC0ECF"/>
    <w:rsid w:val="00EF5F03"/>
    <w:rsid w:val="00F60BD9"/>
    <w:rsid w:val="00F92E5F"/>
    <w:rsid w:val="00FA5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9E1AA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1AA0"/>
    <w:rPr>
      <w:rFonts w:ascii="Arial" w:eastAsiaTheme="minorHAnsi" w:hAnsi="Arial" w:cstheme="minorBidi"/>
      <w:sz w:val="22"/>
      <w:szCs w:val="22"/>
    </w:rPr>
  </w:style>
  <w:style w:type="character" w:styleId="Komentaronuoroda">
    <w:name w:val="annotation reference"/>
    <w:basedOn w:val="Numatytasispastraiposriftas"/>
    <w:semiHidden/>
    <w:unhideWhenUsed/>
    <w:rsid w:val="007A20D6"/>
    <w:rPr>
      <w:sz w:val="16"/>
      <w:szCs w:val="16"/>
    </w:rPr>
  </w:style>
  <w:style w:type="paragraph" w:styleId="Komentarotekstas">
    <w:name w:val="annotation text"/>
    <w:basedOn w:val="prastasis"/>
    <w:link w:val="KomentarotekstasDiagrama"/>
    <w:unhideWhenUsed/>
    <w:rsid w:val="007A20D6"/>
    <w:rPr>
      <w:sz w:val="20"/>
    </w:rPr>
  </w:style>
  <w:style w:type="character" w:customStyle="1" w:styleId="KomentarotekstasDiagrama">
    <w:name w:val="Komentaro tekstas Diagrama"/>
    <w:basedOn w:val="Numatytasispastraiposriftas"/>
    <w:link w:val="Komentarotekstas"/>
    <w:rsid w:val="007A20D6"/>
    <w:rPr>
      <w:sz w:val="20"/>
    </w:rPr>
  </w:style>
  <w:style w:type="paragraph" w:styleId="Komentarotema">
    <w:name w:val="annotation subject"/>
    <w:basedOn w:val="Komentarotekstas"/>
    <w:next w:val="Komentarotekstas"/>
    <w:link w:val="KomentarotemaDiagrama"/>
    <w:semiHidden/>
    <w:unhideWhenUsed/>
    <w:rsid w:val="007A20D6"/>
    <w:rPr>
      <w:b/>
      <w:bCs/>
    </w:rPr>
  </w:style>
  <w:style w:type="character" w:customStyle="1" w:styleId="KomentarotemaDiagrama">
    <w:name w:val="Komentaro tema Diagrama"/>
    <w:basedOn w:val="KomentarotekstasDiagrama"/>
    <w:link w:val="Komentarotema"/>
    <w:semiHidden/>
    <w:rsid w:val="007A20D6"/>
    <w:rPr>
      <w:b/>
      <w:bCs/>
      <w:sz w:val="20"/>
    </w:rPr>
  </w:style>
  <w:style w:type="paragraph" w:styleId="Pataisymai">
    <w:name w:val="Revision"/>
    <w:hidden/>
    <w:semiHidden/>
    <w:rsid w:val="00DC4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2016</Words>
  <Characters>11495</Characters>
  <Application>Microsoft Office Word</Application>
  <DocSecurity>0</DocSecurity>
  <Lines>95</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Anželita Pajaujienė</cp:lastModifiedBy>
  <cp:revision>7</cp:revision>
  <cp:lastPrinted>2025-09-22T11:03:00Z</cp:lastPrinted>
  <dcterms:created xsi:type="dcterms:W3CDTF">2025-10-02T10:09:00Z</dcterms:created>
  <dcterms:modified xsi:type="dcterms:W3CDTF">2025-10-03T04:53:00Z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